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4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3957"/>
        <w:gridCol w:w="450"/>
        <w:gridCol w:w="78"/>
        <w:gridCol w:w="372"/>
        <w:gridCol w:w="2058"/>
        <w:gridCol w:w="1440"/>
        <w:gridCol w:w="15"/>
        <w:gridCol w:w="450"/>
        <w:gridCol w:w="450"/>
        <w:gridCol w:w="450"/>
      </w:tblGrid>
      <w:tr w:rsidR="00631AF7" w:rsidRPr="00631AF7" w14:paraId="10232D17" w14:textId="77777777" w:rsidTr="001F7D1D">
        <w:trPr>
          <w:trHeight w:hRule="exact" w:val="576"/>
          <w:tblHeader/>
          <w:jc w:val="center"/>
        </w:trPr>
        <w:tc>
          <w:tcPr>
            <w:tcW w:w="5205" w:type="dxa"/>
            <w:gridSpan w:val="4"/>
            <w:tcBorders>
              <w:top w:val="single" w:sz="12" w:space="0" w:color="auto"/>
              <w:bottom w:val="nil"/>
            </w:tcBorders>
            <w:shd w:val="clear" w:color="auto" w:fill="auto"/>
            <w:noWrap/>
          </w:tcPr>
          <w:p w14:paraId="5EC6B5D6" w14:textId="77777777" w:rsidR="00631AF7" w:rsidRPr="00631AF7" w:rsidRDefault="00631AF7" w:rsidP="00631AF7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631AF7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3870" w:type="dxa"/>
            <w:gridSpan w:val="3"/>
            <w:vMerge w:val="restart"/>
            <w:tcBorders>
              <w:top w:val="single" w:sz="12" w:space="0" w:color="auto"/>
            </w:tcBorders>
          </w:tcPr>
          <w:p w14:paraId="083AB607" w14:textId="77777777" w:rsidR="00631AF7" w:rsidRPr="00631AF7" w:rsidRDefault="00631AF7" w:rsidP="00631AF7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631AF7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1365" w:type="dxa"/>
            <w:gridSpan w:val="4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4F65D181" w14:textId="77777777" w:rsidR="00631AF7" w:rsidRPr="00631AF7" w:rsidRDefault="00631AF7" w:rsidP="00631AF7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631AF7">
              <w:rPr>
                <w:rFonts w:cs="Arial"/>
                <w:b/>
                <w:sz w:val="16"/>
                <w:szCs w:val="16"/>
              </w:rPr>
              <w:t>REV-000</w:t>
            </w:r>
          </w:p>
        </w:tc>
      </w:tr>
      <w:tr w:rsidR="00631AF7" w:rsidRPr="00631AF7" w14:paraId="1F668643" w14:textId="77777777" w:rsidTr="001F7D1D">
        <w:trPr>
          <w:trHeight w:val="20"/>
          <w:tblHeader/>
          <w:jc w:val="center"/>
        </w:trPr>
        <w:tc>
          <w:tcPr>
            <w:tcW w:w="5205" w:type="dxa"/>
            <w:gridSpan w:val="4"/>
            <w:tcBorders>
              <w:top w:val="nil"/>
            </w:tcBorders>
            <w:shd w:val="clear" w:color="auto" w:fill="auto"/>
            <w:noWrap/>
            <w:vAlign w:val="center"/>
          </w:tcPr>
          <w:p w14:paraId="30857C0F" w14:textId="77777777" w:rsidR="00631AF7" w:rsidRPr="00631AF7" w:rsidRDefault="00631AF7" w:rsidP="00631AF7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gridSpan w:val="3"/>
            <w:vMerge/>
          </w:tcPr>
          <w:p w14:paraId="0BF527D7" w14:textId="77777777" w:rsidR="00631AF7" w:rsidRPr="00631AF7" w:rsidRDefault="00631AF7" w:rsidP="00631AF7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7061528" w14:textId="77777777" w:rsidR="00631AF7" w:rsidRPr="00631AF7" w:rsidRDefault="00631AF7" w:rsidP="00631AF7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631AF7" w:rsidRPr="00631AF7" w14:paraId="73BE2D16" w14:textId="77777777" w:rsidTr="001F7D1D">
        <w:trPr>
          <w:trHeight w:val="312"/>
          <w:tblHeader/>
          <w:jc w:val="center"/>
        </w:trPr>
        <w:tc>
          <w:tcPr>
            <w:tcW w:w="720" w:type="dxa"/>
            <w:vMerge w:val="restart"/>
            <w:shd w:val="clear" w:color="auto" w:fill="C6D9F1" w:themeFill="text2" w:themeFillTint="33"/>
            <w:vAlign w:val="center"/>
          </w:tcPr>
          <w:p w14:paraId="3B396CF1" w14:textId="77777777" w:rsidR="00631AF7" w:rsidRPr="00631AF7" w:rsidRDefault="00631AF7" w:rsidP="00631AF7">
            <w:pPr>
              <w:jc w:val="center"/>
              <w:rPr>
                <w:b/>
              </w:rPr>
            </w:pPr>
            <w:r w:rsidRPr="00631AF7">
              <w:rPr>
                <w:b/>
              </w:rPr>
              <w:t>No.</w:t>
            </w:r>
          </w:p>
        </w:tc>
        <w:tc>
          <w:tcPr>
            <w:tcW w:w="4485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251520A9" w14:textId="77777777" w:rsidR="00631AF7" w:rsidRPr="00631AF7" w:rsidRDefault="00631AF7" w:rsidP="00631AF7">
            <w:pPr>
              <w:jc w:val="center"/>
              <w:rPr>
                <w:b/>
                <w:color w:val="000000"/>
              </w:rPr>
            </w:pPr>
            <w:r w:rsidRPr="00631AF7">
              <w:rPr>
                <w:b/>
              </w:rPr>
              <w:t>Inspection Item</w:t>
            </w:r>
          </w:p>
        </w:tc>
        <w:tc>
          <w:tcPr>
            <w:tcW w:w="2430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3692B555" w14:textId="77777777" w:rsidR="00631AF7" w:rsidRPr="00631AF7" w:rsidRDefault="00631AF7" w:rsidP="00631AF7">
            <w:pPr>
              <w:jc w:val="center"/>
              <w:rPr>
                <w:b/>
              </w:rPr>
            </w:pPr>
            <w:r w:rsidRPr="00631AF7">
              <w:rPr>
                <w:b/>
              </w:rPr>
              <w:t>Task</w:t>
            </w:r>
          </w:p>
        </w:tc>
        <w:tc>
          <w:tcPr>
            <w:tcW w:w="1455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354351BA" w14:textId="77777777" w:rsidR="00631AF7" w:rsidRPr="00631AF7" w:rsidRDefault="00631AF7" w:rsidP="00631AF7">
            <w:pPr>
              <w:jc w:val="center"/>
              <w:rPr>
                <w:b/>
              </w:rPr>
            </w:pPr>
            <w:r w:rsidRPr="00631AF7">
              <w:rPr>
                <w:b/>
              </w:rPr>
              <w:t>Frequency</w:t>
            </w:r>
          </w:p>
        </w:tc>
        <w:tc>
          <w:tcPr>
            <w:tcW w:w="1350" w:type="dxa"/>
            <w:gridSpan w:val="3"/>
            <w:shd w:val="clear" w:color="auto" w:fill="C6D9F1" w:themeFill="text2" w:themeFillTint="33"/>
            <w:vAlign w:val="center"/>
          </w:tcPr>
          <w:p w14:paraId="72A309DC" w14:textId="77777777" w:rsidR="00631AF7" w:rsidRPr="00631AF7" w:rsidRDefault="00631AF7" w:rsidP="00631AF7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31AF7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631AF7" w:rsidRPr="00631AF7" w14:paraId="44DE89E4" w14:textId="77777777" w:rsidTr="001F7D1D">
        <w:trPr>
          <w:trHeight w:val="204"/>
          <w:tblHeader/>
          <w:jc w:val="center"/>
        </w:trPr>
        <w:tc>
          <w:tcPr>
            <w:tcW w:w="720" w:type="dxa"/>
            <w:vMerge/>
            <w:shd w:val="clear" w:color="auto" w:fill="C6D9F1" w:themeFill="text2" w:themeFillTint="33"/>
            <w:vAlign w:val="center"/>
            <w:hideMark/>
          </w:tcPr>
          <w:p w14:paraId="61D4A20C" w14:textId="77777777" w:rsidR="00631AF7" w:rsidRPr="00631AF7" w:rsidRDefault="00631AF7" w:rsidP="00631AF7">
            <w:pPr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485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35598658" w14:textId="77777777" w:rsidR="00631AF7" w:rsidRPr="00631AF7" w:rsidRDefault="00631AF7" w:rsidP="00631AF7">
            <w:pPr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Merge/>
            <w:shd w:val="clear" w:color="auto" w:fill="C6D9F1" w:themeFill="text2" w:themeFillTint="33"/>
          </w:tcPr>
          <w:p w14:paraId="4683AB98" w14:textId="77777777" w:rsidR="00631AF7" w:rsidRPr="00631AF7" w:rsidRDefault="00631AF7" w:rsidP="00631AF7">
            <w:pPr>
              <w:ind w:left="-102" w:right="-73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455" w:type="dxa"/>
            <w:gridSpan w:val="2"/>
            <w:vMerge/>
            <w:shd w:val="clear" w:color="auto" w:fill="C6D9F1" w:themeFill="text2" w:themeFillTint="33"/>
          </w:tcPr>
          <w:p w14:paraId="445AC6F4" w14:textId="77777777" w:rsidR="00631AF7" w:rsidRPr="00631AF7" w:rsidRDefault="00631AF7" w:rsidP="00631AF7">
            <w:pPr>
              <w:ind w:left="-102" w:right="-73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698F4539" w14:textId="77777777" w:rsidR="00631AF7" w:rsidRPr="00631AF7" w:rsidRDefault="00631AF7" w:rsidP="00631AF7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31AF7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385F7998" w14:textId="77777777" w:rsidR="00631AF7" w:rsidRPr="00631AF7" w:rsidRDefault="00631AF7" w:rsidP="00631AF7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31AF7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41C8868C" w14:textId="77777777" w:rsidR="00631AF7" w:rsidRPr="00631AF7" w:rsidRDefault="00631AF7" w:rsidP="00631AF7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31AF7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631AF7" w:rsidRPr="00631AF7" w14:paraId="62864A8D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85CD249" w14:textId="77777777" w:rsidR="00631AF7" w:rsidRPr="00631AF7" w:rsidRDefault="00631AF7" w:rsidP="00631AF7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31AF7">
              <w:rPr>
                <w:b/>
                <w:bCs/>
                <w:sz w:val="22"/>
                <w:szCs w:val="22"/>
              </w:rPr>
              <w:t>1.0</w:t>
            </w:r>
          </w:p>
        </w:tc>
        <w:tc>
          <w:tcPr>
            <w:tcW w:w="8370" w:type="dxa"/>
            <w:gridSpan w:val="7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FC07ED" w14:textId="77777777" w:rsidR="00631AF7" w:rsidRPr="00631AF7" w:rsidRDefault="00631AF7" w:rsidP="00631AF7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31AF7">
              <w:rPr>
                <w:b/>
                <w:bCs/>
                <w:sz w:val="22"/>
                <w:szCs w:val="22"/>
              </w:rPr>
              <w:t>Roof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47112122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EC8B48F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62033451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4C3CB42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39184451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6597FBC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5E333230" w14:textId="77777777" w:rsidTr="001F7D1D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54E6FBC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1.1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3C560B76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Roof Coverings</w:t>
            </w:r>
          </w:p>
        </w:tc>
        <w:tc>
          <w:tcPr>
            <w:tcW w:w="2430" w:type="dxa"/>
            <w:gridSpan w:val="2"/>
            <w:vAlign w:val="center"/>
          </w:tcPr>
          <w:p w14:paraId="4C02859C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7CC800D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88444834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B59260D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03200330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6158475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56992164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2875E2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2D2BA675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6D19549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7FCF4067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4CE6B2E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 xml:space="preserve">General inspection*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96AB2D1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7115521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D5AE6C7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55423800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3541485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87832371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BA3FCF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21DF11A1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7E9DA879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01551F39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399B8B86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 xml:space="preserve">Detailed inspection*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F4467E7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5-yearly*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79466433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E52CE27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6067936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9BB81B6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33183721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96C114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0EFEC525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5B4229C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1.2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6AA07B5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Roof Boarding</w:t>
            </w:r>
          </w:p>
        </w:tc>
        <w:tc>
          <w:tcPr>
            <w:tcW w:w="2430" w:type="dxa"/>
            <w:gridSpan w:val="2"/>
            <w:vAlign w:val="center"/>
          </w:tcPr>
          <w:p w14:paraId="29A862B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BDFE37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67079867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7263608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31213157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FF396AA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66361118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EE7D5B8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43DC7179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EDDD2FD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1.3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7EF416BD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Any Other Substrates</w:t>
            </w:r>
          </w:p>
        </w:tc>
        <w:tc>
          <w:tcPr>
            <w:tcW w:w="2430" w:type="dxa"/>
            <w:gridSpan w:val="2"/>
            <w:vAlign w:val="center"/>
          </w:tcPr>
          <w:p w14:paraId="751940E6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4DBBBA7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92852590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CBAD87F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35954127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7107062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07307793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CB416D4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43F5FB06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AF9FA1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1.4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62FCE521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Glazing</w:t>
            </w:r>
          </w:p>
        </w:tc>
        <w:tc>
          <w:tcPr>
            <w:tcW w:w="2430" w:type="dxa"/>
            <w:gridSpan w:val="2"/>
            <w:vAlign w:val="center"/>
          </w:tcPr>
          <w:p w14:paraId="1AEEFEA1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Visual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DAB1F9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26661580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8E780B5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02536169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441509C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85170349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8BE34A2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097243D3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EABFCA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1.5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37088CF4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Roof frame (beams, columns and masonry walls providing support)</w:t>
            </w:r>
          </w:p>
        </w:tc>
        <w:tc>
          <w:tcPr>
            <w:tcW w:w="2430" w:type="dxa"/>
            <w:gridSpan w:val="2"/>
            <w:vAlign w:val="center"/>
          </w:tcPr>
          <w:p w14:paraId="5E1430E6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7A4D39A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4843585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95691F1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08695917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929799C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42541823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72B0BD9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6D9B1D58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FA0ADC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1.6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523760A4" w14:textId="4CEB6B08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Corrosion Protection</w:t>
            </w:r>
          </w:p>
        </w:tc>
        <w:tc>
          <w:tcPr>
            <w:tcW w:w="2430" w:type="dxa"/>
            <w:gridSpan w:val="2"/>
            <w:vAlign w:val="center"/>
          </w:tcPr>
          <w:p w14:paraId="31835A02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Test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720BDD2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12 months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20768129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E1ED284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45364251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F7EF8C1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71180710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519E60C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4E8324FC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2C1A1A4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1.7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0963075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Pipework</w:t>
            </w:r>
          </w:p>
        </w:tc>
        <w:tc>
          <w:tcPr>
            <w:tcW w:w="2430" w:type="dxa"/>
            <w:gridSpan w:val="2"/>
            <w:vAlign w:val="center"/>
          </w:tcPr>
          <w:p w14:paraId="371D6AB3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Visual (confirm structural integrity and function)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E93238C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12 months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0569767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DC7BFD9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82990783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317C9C4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37738963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2A4274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6DDD5785" w14:textId="77777777" w:rsidTr="001F7D1D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182EA3C0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1.8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504CCC2C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Insulation</w:t>
            </w:r>
          </w:p>
        </w:tc>
        <w:tc>
          <w:tcPr>
            <w:tcW w:w="2430" w:type="dxa"/>
            <w:gridSpan w:val="2"/>
            <w:vAlign w:val="center"/>
          </w:tcPr>
          <w:p w14:paraId="2D41A281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A0405A1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8973154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758D85E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44025678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67150AF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82573972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4312ECE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5BCA97B8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5F737C7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6C7B5B90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53749E32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General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BE5B9CF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4111174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7160546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30512196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2D54EC9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58766921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C3C2E56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1036CFC6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062B5F10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48EAADE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E1E1629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Detailed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3451949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5-yearly*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206020846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CE7B8B2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49048464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0A560D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08187713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3806887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6BFB47EF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14:paraId="21CD926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1.9</w:t>
            </w:r>
          </w:p>
        </w:tc>
        <w:tc>
          <w:tcPr>
            <w:tcW w:w="4485" w:type="dxa"/>
            <w:gridSpan w:val="3"/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66767173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Louvres</w:t>
            </w:r>
          </w:p>
        </w:tc>
        <w:tc>
          <w:tcPr>
            <w:tcW w:w="2430" w:type="dxa"/>
            <w:gridSpan w:val="2"/>
            <w:vAlign w:val="center"/>
          </w:tcPr>
          <w:p w14:paraId="68EB4887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Visual (confirm structural integrity and function)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54A57A2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12 months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97279672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tcMar>
                  <w:left w:w="115" w:type="dxa"/>
                  <w:right w:w="115" w:type="dxa"/>
                </w:tcMar>
                <w:vAlign w:val="center"/>
              </w:tcPr>
              <w:p w14:paraId="3010AD9B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68512219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tcMar>
                  <w:left w:w="115" w:type="dxa"/>
                  <w:right w:w="115" w:type="dxa"/>
                </w:tcMar>
                <w:vAlign w:val="center"/>
              </w:tcPr>
              <w:p w14:paraId="0AE0DF4A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0524109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tcMar>
                  <w:left w:w="115" w:type="dxa"/>
                  <w:right w:w="115" w:type="dxa"/>
                </w:tcMar>
                <w:vAlign w:val="center"/>
              </w:tcPr>
              <w:p w14:paraId="6FE2D466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5D5791F5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20397D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1.10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7EE49187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Vents</w:t>
            </w:r>
          </w:p>
        </w:tc>
        <w:tc>
          <w:tcPr>
            <w:tcW w:w="2430" w:type="dxa"/>
            <w:gridSpan w:val="2"/>
            <w:vAlign w:val="center"/>
          </w:tcPr>
          <w:p w14:paraId="21AFEF5E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Visual (confirm structural integrity and function)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57E9E6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12 months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73137469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59074B2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210348201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1D99406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65434103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3108F55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70DEE332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3875B5E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1.11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7AC8E62F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Cladding</w:t>
            </w:r>
          </w:p>
        </w:tc>
        <w:tc>
          <w:tcPr>
            <w:tcW w:w="2430" w:type="dxa"/>
            <w:gridSpan w:val="2"/>
            <w:vAlign w:val="center"/>
          </w:tcPr>
          <w:p w14:paraId="08338C6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Visual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C9DA0C9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Not less than 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22644858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62E0B4D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52971203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F743901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00046811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8BB9F67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2C1D5089" w14:textId="77777777" w:rsidTr="001F7D1D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31BED88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1.12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01853AC4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Eaves</w:t>
            </w:r>
          </w:p>
        </w:tc>
        <w:tc>
          <w:tcPr>
            <w:tcW w:w="2430" w:type="dxa"/>
            <w:gridSpan w:val="2"/>
            <w:vAlign w:val="center"/>
          </w:tcPr>
          <w:p w14:paraId="6F2C1983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9DBAC2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74625518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B683965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56186191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86EC0BD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63370473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BE505D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6BC8F091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7BA76C49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60F22886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45098E32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General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AA0F520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77671475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BE881C0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10970313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1C67446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28284329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5676CE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75C8F93E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16C1DC0C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2623651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36EA0E0E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 xml:space="preserve">Detailed inspection*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C29FBBD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5-yearly*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46311984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1AB5489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212426608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4D6BB3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207168538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CD86C8B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5450166F" w14:textId="77777777" w:rsidTr="001F7D1D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3A0EBD2E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1.13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627C58B6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Soffit</w:t>
            </w:r>
          </w:p>
        </w:tc>
        <w:tc>
          <w:tcPr>
            <w:tcW w:w="2430" w:type="dxa"/>
            <w:gridSpan w:val="2"/>
            <w:vAlign w:val="center"/>
          </w:tcPr>
          <w:p w14:paraId="57643780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AB20D3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8380930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BB26134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60376895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54800BF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92206104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6519F11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3B755214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1F797033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10D22022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8277664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General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CF5C374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95978209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B580CEA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68997532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BF42355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92745537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FFC41CD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48E934DA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1EDAA5CE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45178FD3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33F57023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 xml:space="preserve">Detailed inspection*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9DBCA6D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5-yearly*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27528634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FF19E07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95876112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34831A1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08013051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3A4EB71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3FC17220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59D7121" w14:textId="77777777" w:rsidR="00631AF7" w:rsidRPr="00631AF7" w:rsidRDefault="00631AF7" w:rsidP="00631AF7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31AF7">
              <w:rPr>
                <w:b/>
                <w:bCs/>
                <w:sz w:val="22"/>
                <w:szCs w:val="22"/>
              </w:rPr>
              <w:t>2.0</w:t>
            </w:r>
          </w:p>
        </w:tc>
        <w:tc>
          <w:tcPr>
            <w:tcW w:w="837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09C1F9" w14:textId="77777777" w:rsidR="00631AF7" w:rsidRPr="00631AF7" w:rsidRDefault="00631AF7" w:rsidP="00631AF7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31AF7">
              <w:rPr>
                <w:b/>
                <w:bCs/>
                <w:sz w:val="22"/>
                <w:szCs w:val="22"/>
              </w:rPr>
              <w:t>Façade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07816848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5635622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44966831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EEC26C0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6879060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49769C6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051ADD97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B43FB01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2.1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7A015D34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 xml:space="preserve">Façade </w:t>
            </w:r>
          </w:p>
        </w:tc>
        <w:tc>
          <w:tcPr>
            <w:tcW w:w="2430" w:type="dxa"/>
            <w:gridSpan w:val="2"/>
            <w:vAlign w:val="center"/>
          </w:tcPr>
          <w:p w14:paraId="2161A03C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Visual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94CD984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Not less than 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08128976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4416DE0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97402696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D210ACE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31557669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7A87846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413DB8CF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2B39A42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2.1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6F31BCDA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Canopies (fixed, glazed, dependent)</w:t>
            </w:r>
          </w:p>
        </w:tc>
        <w:tc>
          <w:tcPr>
            <w:tcW w:w="2430" w:type="dxa"/>
            <w:gridSpan w:val="2"/>
            <w:vAlign w:val="center"/>
          </w:tcPr>
          <w:p w14:paraId="6226E02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Visual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872BDE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Not less than 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90296861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4EBBFBA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86019705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3270BA0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33365464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BF5D6CA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0075FE71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7E7A43A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2.2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0C944CC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 xml:space="preserve">Doors – Fire (including door furniture) </w:t>
            </w:r>
          </w:p>
        </w:tc>
        <w:tc>
          <w:tcPr>
            <w:tcW w:w="2430" w:type="dxa"/>
            <w:gridSpan w:val="2"/>
            <w:vAlign w:val="center"/>
          </w:tcPr>
          <w:p w14:paraId="3051D33F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Visual inspection***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E21DBC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Monthly***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77493749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3F9042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58687771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32077F4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71009372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FA678D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2D797A78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9AED99E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2.3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53DF4E73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Curtain Walling (glazing pressure plate, glazing pressure plate caps, movement joints, panels,</w:t>
            </w:r>
            <w:r w:rsidRPr="00631AF7">
              <w:rPr>
                <w:rFonts w:cs="Arial"/>
                <w:sz w:val="18"/>
                <w:szCs w:val="18"/>
              </w:rPr>
              <w:t xml:space="preserve"> </w:t>
            </w:r>
            <w:r w:rsidRPr="00631AF7">
              <w:rPr>
                <w:rFonts w:cs="Arial"/>
                <w:bCs/>
                <w:sz w:val="18"/>
                <w:szCs w:val="18"/>
              </w:rPr>
              <w:t>connector, steel boom trusses,</w:t>
            </w:r>
            <w:r w:rsidRPr="00631AF7">
              <w:rPr>
                <w:rFonts w:cs="Arial"/>
                <w:sz w:val="18"/>
                <w:szCs w:val="18"/>
              </w:rPr>
              <w:t xml:space="preserve"> </w:t>
            </w:r>
            <w:r w:rsidRPr="00631AF7">
              <w:rPr>
                <w:rFonts w:cs="Arial"/>
                <w:bCs/>
                <w:sz w:val="18"/>
                <w:szCs w:val="18"/>
              </w:rPr>
              <w:t>secondary structural support)</w:t>
            </w:r>
          </w:p>
        </w:tc>
        <w:tc>
          <w:tcPr>
            <w:tcW w:w="2430" w:type="dxa"/>
            <w:gridSpan w:val="2"/>
            <w:vAlign w:val="center"/>
          </w:tcPr>
          <w:p w14:paraId="38D1851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Visual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8EBB219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Not less than 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42028960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51C54C1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91269383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AEC4AA1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67718179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5F7C627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5E0F3456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85C1F31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lastRenderedPageBreak/>
              <w:t>2.4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71256D3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Doors – Sensor Operated</w:t>
            </w:r>
          </w:p>
        </w:tc>
        <w:tc>
          <w:tcPr>
            <w:tcW w:w="2430" w:type="dxa"/>
            <w:gridSpan w:val="2"/>
            <w:vAlign w:val="center"/>
          </w:tcPr>
          <w:p w14:paraId="43DBF60E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Inspection**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87B4289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Subject to local risk assessment**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46818980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BB47E99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975870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669A4F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95004288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DE9D14D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2049DBEF" w14:textId="77777777" w:rsidTr="001F7D1D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0857BE62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2.5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292F61BC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Doors – Manual (including door furniture)</w:t>
            </w:r>
          </w:p>
        </w:tc>
        <w:tc>
          <w:tcPr>
            <w:tcW w:w="2430" w:type="dxa"/>
            <w:gridSpan w:val="2"/>
            <w:vAlign w:val="center"/>
          </w:tcPr>
          <w:p w14:paraId="19C5429D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F99484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05415630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677351E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213262083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63DB1DD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55226272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7DD4FC4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1123380D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4C872F79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79351204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04011439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General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871906C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10542247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7BE3E2C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21100312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8640E00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95559334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17A051F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5BEE7CC3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0F2A10A2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5BCCDC62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5D2F8B0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 xml:space="preserve">Detailed inspection* </w:t>
            </w:r>
          </w:p>
          <w:p w14:paraId="03F51C7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D52501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5-yearly*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98237448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9D80935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87643821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FE5F139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72279491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363EFAC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67E042A5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6735389A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2.6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7FC95E22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Louvres</w:t>
            </w:r>
          </w:p>
        </w:tc>
        <w:tc>
          <w:tcPr>
            <w:tcW w:w="2430" w:type="dxa"/>
            <w:gridSpan w:val="2"/>
            <w:vAlign w:val="center"/>
          </w:tcPr>
          <w:p w14:paraId="6B2D37A8" w14:textId="7E75ED64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Visual (confirm structural integrity and function)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0BD2B3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52816764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430525F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200511800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CD4DB7B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33922524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CF4D6C6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784F245A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169902E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2.7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69CCFF30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Photovoltaic Coverings</w:t>
            </w:r>
          </w:p>
        </w:tc>
        <w:tc>
          <w:tcPr>
            <w:tcW w:w="2430" w:type="dxa"/>
            <w:gridSpan w:val="2"/>
            <w:vAlign w:val="center"/>
          </w:tcPr>
          <w:p w14:paraId="7866C367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Visual inspection &amp; Test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96346FF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22549191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0A772CA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41144338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2EB742C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14813117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DD465B9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4DF0DB31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F327FBE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2.8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1F5B56FF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Screens</w:t>
            </w:r>
          </w:p>
        </w:tc>
        <w:tc>
          <w:tcPr>
            <w:tcW w:w="2430" w:type="dxa"/>
            <w:gridSpan w:val="2"/>
            <w:vAlign w:val="center"/>
          </w:tcPr>
          <w:p w14:paraId="0E25263E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Visual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238D571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Not less than 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98573163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9611D61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47950528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DB0D719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97128181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438B126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3201C152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C15BF3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2.9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595587B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Soft Finish</w:t>
            </w:r>
          </w:p>
        </w:tc>
        <w:tc>
          <w:tcPr>
            <w:tcW w:w="2430" w:type="dxa"/>
            <w:gridSpan w:val="2"/>
            <w:vAlign w:val="center"/>
          </w:tcPr>
          <w:p w14:paraId="414405B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Visual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99C2AF3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Not less than 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91847384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7289494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43998489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AD8C59C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13212986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921D554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59CF1E11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8623D69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2.10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3BDA97B9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Vents (manual/powered)</w:t>
            </w:r>
            <w:r w:rsidRPr="00631AF7">
              <w:rPr>
                <w:noProof/>
              </w:rPr>
              <w:t xml:space="preserve"> </w:t>
            </w:r>
          </w:p>
        </w:tc>
        <w:tc>
          <w:tcPr>
            <w:tcW w:w="2430" w:type="dxa"/>
            <w:gridSpan w:val="2"/>
          </w:tcPr>
          <w:p w14:paraId="4BFB5EFC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Visual (confirm structural integrity and function)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577CE0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53393520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027AC45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209099109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D08C91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95116466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516E155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5F9D36CD" w14:textId="77777777" w:rsidTr="001F7D1D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79C1681C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2.11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0BC3F6A2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Windows (glass, standard, security)</w:t>
            </w:r>
          </w:p>
        </w:tc>
        <w:tc>
          <w:tcPr>
            <w:tcW w:w="2430" w:type="dxa"/>
            <w:gridSpan w:val="2"/>
            <w:vAlign w:val="center"/>
          </w:tcPr>
          <w:p w14:paraId="77D94D16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66F3396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54172369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31ADF3A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68435214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8F296D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96339746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D9105EE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7D507405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2D4C514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63D705D4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4B078B94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General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B828660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22298644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96A1A5E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40961385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6826DFA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09375187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4C1E3E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24704397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127FEDFD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50D9B44A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4AE64942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 xml:space="preserve">Detailed inspection*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F9542AA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5-yearly*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77486184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C2B5DDC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21185701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6BC7C31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51445161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7F53147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1700B37D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1DDC6AF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2.12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341BDE59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Cladding (hard – tiles, panels)</w:t>
            </w:r>
          </w:p>
        </w:tc>
        <w:tc>
          <w:tcPr>
            <w:tcW w:w="2430" w:type="dxa"/>
            <w:gridSpan w:val="2"/>
            <w:vAlign w:val="center"/>
          </w:tcPr>
          <w:p w14:paraId="2C2DCDB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Visual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4396D4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Not less than 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67623399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A21EC12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19187882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26A600E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98798339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5F3DA0C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50E8EBB6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0F26D92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2.13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3F62457E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 xml:space="preserve">Non-Supporting Structural Walls (non-load bearing walls of masonry, steel, glass, </w:t>
            </w:r>
            <w:proofErr w:type="gramStart"/>
            <w:r w:rsidRPr="00631AF7">
              <w:rPr>
                <w:rFonts w:cs="Arial"/>
                <w:bCs/>
                <w:sz w:val="18"/>
                <w:szCs w:val="18"/>
              </w:rPr>
              <w:t>timber</w:t>
            </w:r>
            <w:proofErr w:type="gramEnd"/>
            <w:r w:rsidRPr="00631AF7">
              <w:rPr>
                <w:rFonts w:cs="Arial"/>
                <w:bCs/>
                <w:sz w:val="18"/>
                <w:szCs w:val="18"/>
              </w:rPr>
              <w:t xml:space="preserve"> or concrete)</w:t>
            </w:r>
          </w:p>
        </w:tc>
        <w:tc>
          <w:tcPr>
            <w:tcW w:w="2430" w:type="dxa"/>
            <w:gridSpan w:val="2"/>
            <w:vAlign w:val="center"/>
          </w:tcPr>
          <w:p w14:paraId="3810C93E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7051A86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51850784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9D78011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61679668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B58C98A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9208613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838AA46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42AF3239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2A78C5F" w14:textId="77777777" w:rsidR="00631AF7" w:rsidRPr="00631AF7" w:rsidRDefault="00631AF7" w:rsidP="00631AF7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31AF7">
              <w:rPr>
                <w:b/>
                <w:bCs/>
                <w:sz w:val="22"/>
                <w:szCs w:val="22"/>
              </w:rPr>
              <w:t>3.0</w:t>
            </w:r>
          </w:p>
        </w:tc>
        <w:tc>
          <w:tcPr>
            <w:tcW w:w="837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C0D787" w14:textId="77777777" w:rsidR="00631AF7" w:rsidRPr="00631AF7" w:rsidRDefault="00631AF7" w:rsidP="00631AF7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31AF7">
              <w:rPr>
                <w:b/>
                <w:bCs/>
                <w:sz w:val="22"/>
                <w:szCs w:val="22"/>
              </w:rPr>
              <w:t>Internal Walls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84646645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11926AB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39212267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CED32AD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88058780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2BE1EC5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1D1A3E89" w14:textId="77777777" w:rsidTr="001F7D1D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5626998F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3.1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21DDEF86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 xml:space="preserve">Walls </w:t>
            </w:r>
          </w:p>
        </w:tc>
        <w:tc>
          <w:tcPr>
            <w:tcW w:w="2430" w:type="dxa"/>
            <w:gridSpan w:val="2"/>
            <w:vAlign w:val="center"/>
          </w:tcPr>
          <w:p w14:paraId="5A3AA2B9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681722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30169400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F04AE3C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3762591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19D27DC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49395884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50F0AB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7C36DE0F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12DDC884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61623303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0F4BE9BC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General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E529D7F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83425721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27106EC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612073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5237A40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4280781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D15E674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2B96721F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5FF1D14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5AF62C97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3119859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 xml:space="preserve">Detailed inspection*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B27629A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5-yearly*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52260123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0FE78DF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79536986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D6FF56D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96488256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B273E85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26AA3777" w14:textId="77777777" w:rsidTr="001F7D1D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45A4E834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3.2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626CDDA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Doors – Manual (including door furniture)</w:t>
            </w:r>
          </w:p>
        </w:tc>
        <w:tc>
          <w:tcPr>
            <w:tcW w:w="2430" w:type="dxa"/>
            <w:gridSpan w:val="2"/>
            <w:vAlign w:val="center"/>
          </w:tcPr>
          <w:p w14:paraId="0580CD9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95C56AD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38383536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675FA80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51322865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717B73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49240838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3DBE9EF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0E0EE375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6B1E8833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0D5C00A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1D926894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General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4C2C20C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22881317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E9AF664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0269165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9EB1E5C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79914916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BF8ACEC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5EB63458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6C38AD9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5568222A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16F39AF9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 xml:space="preserve">Detailed inspection*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A8D03A6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5-yearly*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05280598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ED1ABD5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91825033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CB9CA85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43559264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E9B1660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23795D86" w14:textId="77777777" w:rsidTr="001F7D1D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0F02FB26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3.3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006998D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Hard Finish (including hard tiles)</w:t>
            </w:r>
          </w:p>
        </w:tc>
        <w:tc>
          <w:tcPr>
            <w:tcW w:w="2430" w:type="dxa"/>
            <w:gridSpan w:val="2"/>
            <w:vAlign w:val="center"/>
          </w:tcPr>
          <w:p w14:paraId="6E19B7F0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BB25CBC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59645418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49C8BC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64465666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4AA8E3B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47699290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E1F57D5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67D97D33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02059AAD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2C0B8CC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5224956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General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0843222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201436256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A84388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90344577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D78E496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53563336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1E63705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13976388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1DA50B2F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5FAAD500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37BA536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 xml:space="preserve">Detailed inspection*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21EF15D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5-yearly*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48801044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81E26D1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200935807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7C41C4F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36067341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97EE155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7C882C12" w14:textId="77777777" w:rsidTr="001F7D1D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31D21061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3.4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62CB2703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Soft Finish</w:t>
            </w:r>
          </w:p>
        </w:tc>
        <w:tc>
          <w:tcPr>
            <w:tcW w:w="2430" w:type="dxa"/>
            <w:gridSpan w:val="2"/>
            <w:vAlign w:val="center"/>
          </w:tcPr>
          <w:p w14:paraId="26A48CC3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1B8D32F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36849799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A8A6A58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78901054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B1E9B9F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83789608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044DABC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18E6D525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0F0F9D36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650EDF0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068F1B83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General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B1F2FC1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85670724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677DDAC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49013974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F7FF22B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207538905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A7A1790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3286CD9B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6A8B9A2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08A57601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4EACC1CE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 xml:space="preserve">Detailed inspection*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493D393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5-yearly*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83792118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628A324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205190977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00775C5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58151758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93DCA4D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15C9217D" w14:textId="77777777" w:rsidTr="001F7D1D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788A80C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lastRenderedPageBreak/>
              <w:t>3.5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747B71D0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Windows (Glass, Standard, Security)</w:t>
            </w:r>
          </w:p>
        </w:tc>
        <w:tc>
          <w:tcPr>
            <w:tcW w:w="2430" w:type="dxa"/>
            <w:gridSpan w:val="2"/>
            <w:vAlign w:val="center"/>
          </w:tcPr>
          <w:p w14:paraId="3ECA2DD3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D4CDBD4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34192580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89A4E99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94573756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2C623B8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18320078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654FF0B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26CC14A7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60167FBE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5A2F72DD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9567621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General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4FEB4C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72549377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A69A8CF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5891896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27DCC5D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203679138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F15EA59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341CA911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7E41069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1FA77480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62D26A4" w14:textId="0D210D38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 xml:space="preserve">Detailed inspection*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D30611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5-yearly*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79537408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40A28A5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2183364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4C601A2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57558994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B396677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740330B9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A8EAFBE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3.6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5EF8D933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Cladding Panels</w:t>
            </w:r>
          </w:p>
        </w:tc>
        <w:tc>
          <w:tcPr>
            <w:tcW w:w="2430" w:type="dxa"/>
            <w:gridSpan w:val="2"/>
            <w:vAlign w:val="center"/>
          </w:tcPr>
          <w:p w14:paraId="0BB156D1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D5C48DF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53056235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8646EA6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7247829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FF5B5C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89936889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04AE36B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5EB37CA0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971138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3.7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420718A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 xml:space="preserve">Non-Supporting Structural Walls (non-load bearing walls of masonry, steel, glass, </w:t>
            </w:r>
            <w:proofErr w:type="gramStart"/>
            <w:r w:rsidRPr="00631AF7">
              <w:rPr>
                <w:rFonts w:cs="Arial"/>
                <w:bCs/>
                <w:sz w:val="18"/>
                <w:szCs w:val="18"/>
              </w:rPr>
              <w:t>timber</w:t>
            </w:r>
            <w:proofErr w:type="gramEnd"/>
            <w:r w:rsidRPr="00631AF7">
              <w:rPr>
                <w:rFonts w:cs="Arial"/>
                <w:bCs/>
                <w:sz w:val="18"/>
                <w:szCs w:val="18"/>
              </w:rPr>
              <w:t xml:space="preserve"> or concrete)</w:t>
            </w:r>
          </w:p>
        </w:tc>
        <w:tc>
          <w:tcPr>
            <w:tcW w:w="2430" w:type="dxa"/>
            <w:gridSpan w:val="2"/>
            <w:vAlign w:val="center"/>
          </w:tcPr>
          <w:p w14:paraId="2549AD1D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6830156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58311673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AD704E1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41385243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5E2EDE6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62109766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DCD794E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5D8A3299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6C0F76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3.8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53E08FEC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 xml:space="preserve">Supporting Structural Walls (load bearing walls of masonry, steel, glass, </w:t>
            </w:r>
            <w:proofErr w:type="gramStart"/>
            <w:r w:rsidRPr="00631AF7">
              <w:rPr>
                <w:rFonts w:cs="Arial"/>
                <w:bCs/>
                <w:sz w:val="18"/>
                <w:szCs w:val="18"/>
              </w:rPr>
              <w:t>timber</w:t>
            </w:r>
            <w:proofErr w:type="gramEnd"/>
            <w:r w:rsidRPr="00631AF7">
              <w:rPr>
                <w:rFonts w:cs="Arial"/>
                <w:bCs/>
                <w:sz w:val="18"/>
                <w:szCs w:val="18"/>
              </w:rPr>
              <w:t xml:space="preserve"> or concrete)</w:t>
            </w:r>
          </w:p>
        </w:tc>
        <w:tc>
          <w:tcPr>
            <w:tcW w:w="2430" w:type="dxa"/>
            <w:gridSpan w:val="2"/>
            <w:vAlign w:val="center"/>
          </w:tcPr>
          <w:p w14:paraId="68FE389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BCDA2E3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23097886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AEEDAD9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58013868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84E7E6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99001958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65387B6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28C5D9ED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9C3FD7D" w14:textId="77777777" w:rsidR="00631AF7" w:rsidRPr="00631AF7" w:rsidRDefault="00631AF7" w:rsidP="00631AF7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31AF7">
              <w:rPr>
                <w:b/>
                <w:bCs/>
                <w:sz w:val="22"/>
                <w:szCs w:val="22"/>
              </w:rPr>
              <w:t>4.0</w:t>
            </w:r>
          </w:p>
        </w:tc>
        <w:tc>
          <w:tcPr>
            <w:tcW w:w="837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E05917" w14:textId="77777777" w:rsidR="00631AF7" w:rsidRPr="00631AF7" w:rsidRDefault="00631AF7" w:rsidP="00631AF7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31AF7">
              <w:rPr>
                <w:b/>
                <w:bCs/>
                <w:sz w:val="22"/>
                <w:szCs w:val="22"/>
              </w:rPr>
              <w:t>Floors Finishes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3231537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FC66F11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39434932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A9FC35C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23420638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E164E48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2CD2F454" w14:textId="77777777" w:rsidTr="001F7D1D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494634A9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4.1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255F0FE3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Floors Finishes</w:t>
            </w:r>
          </w:p>
        </w:tc>
        <w:tc>
          <w:tcPr>
            <w:tcW w:w="2430" w:type="dxa"/>
            <w:gridSpan w:val="2"/>
            <w:vAlign w:val="center"/>
          </w:tcPr>
          <w:p w14:paraId="4AF13ECC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402EEF4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21313126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F95CE20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67337966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111600A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5689865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29E453D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093FA367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33F3F2B7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30B312CD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0E4FE6A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General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C010E56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208248539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F8FCD4F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33691285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AC4484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12738505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714EFC8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0166AF46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696C4E6D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7B09ABA6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3D0AE967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 xml:space="preserve">Detailed inspection* </w:t>
            </w:r>
          </w:p>
          <w:p w14:paraId="66A8F60C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AF41E32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5-yearly*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25942304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2375D54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42664029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104080E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30377626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2B5BED5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42AF4CF1" w14:textId="77777777" w:rsidTr="001F7D1D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5B5EC541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4.2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5DC22AA0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Carpets</w:t>
            </w:r>
          </w:p>
        </w:tc>
        <w:tc>
          <w:tcPr>
            <w:tcW w:w="2430" w:type="dxa"/>
            <w:gridSpan w:val="2"/>
            <w:vAlign w:val="center"/>
          </w:tcPr>
          <w:p w14:paraId="7CEA2386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D61BEFF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77259284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9E90517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93475229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B7535FF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99448372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AA54E07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1D76CF61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5A2790B1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3AE6B9A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406D3653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General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8C9F541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64407605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6D2960E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63082659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7D36FF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99941332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57AA774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117693C8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71FE8597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4C57EB64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3EE26C7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 xml:space="preserve">Detailed inspection*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2529D20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5-yearly*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8105342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6629FA0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47457233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092B682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205110543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7707CF4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29290ABC" w14:textId="77777777" w:rsidTr="001F7D1D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0D100BC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4.3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3BA11DB3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Hard Finish (including hard tiles)</w:t>
            </w:r>
          </w:p>
        </w:tc>
        <w:tc>
          <w:tcPr>
            <w:tcW w:w="2430" w:type="dxa"/>
            <w:gridSpan w:val="2"/>
            <w:vAlign w:val="center"/>
          </w:tcPr>
          <w:p w14:paraId="2EFD2349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03F776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548901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DD4294B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31217854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F4106A7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62986710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CA8F76D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020AF194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268D84C6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1E2B556E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F792AF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General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671FC93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51152868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DF3921B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207161174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438F591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66970474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8319AC2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0BE91E98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78E259DC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1E9E3560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3672765F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 xml:space="preserve">Detailed inspection*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033F3D3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5-yearly*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25424472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41DD346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42161652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73EF44E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96011149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52F1FF0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3D66405D" w14:textId="77777777" w:rsidTr="001F7D1D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09476FFC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4.4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149FC3F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Soft Finish</w:t>
            </w:r>
          </w:p>
        </w:tc>
        <w:tc>
          <w:tcPr>
            <w:tcW w:w="2430" w:type="dxa"/>
            <w:gridSpan w:val="2"/>
            <w:vAlign w:val="center"/>
          </w:tcPr>
          <w:p w14:paraId="502D4454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3A31870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200088698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2ED7D4B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93594529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BEC82C7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78889464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B621902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293B05AE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16BFF313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5CDCD7B9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1F4CBA69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General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D981EB1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75012849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FDE5042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60109724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EB9B34A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37572526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5200A61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1E995497" w14:textId="77777777" w:rsidTr="001F7D1D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5855A0E7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4.4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680A9CB3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 xml:space="preserve">Coatings </w:t>
            </w:r>
          </w:p>
        </w:tc>
        <w:tc>
          <w:tcPr>
            <w:tcW w:w="2430" w:type="dxa"/>
            <w:gridSpan w:val="2"/>
            <w:vAlign w:val="center"/>
          </w:tcPr>
          <w:p w14:paraId="7A2A769C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A153AFA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0912968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B846FD9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94843228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2C3A84F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200099967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71C9552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2F677E6E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7B4EEA9C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1D8B66FF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07FB1616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General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68B0E7A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78410959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FB738E8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39122894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30F0D47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94148044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37D0CF9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324C7F57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06A10DD" w14:textId="77777777" w:rsidR="00631AF7" w:rsidRPr="00631AF7" w:rsidRDefault="00631AF7" w:rsidP="00631AF7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31AF7">
              <w:rPr>
                <w:b/>
                <w:bCs/>
                <w:sz w:val="22"/>
                <w:szCs w:val="22"/>
              </w:rPr>
              <w:t>5.0</w:t>
            </w:r>
          </w:p>
        </w:tc>
        <w:tc>
          <w:tcPr>
            <w:tcW w:w="837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15AC06" w14:textId="77777777" w:rsidR="00631AF7" w:rsidRPr="00631AF7" w:rsidRDefault="00631AF7" w:rsidP="00631AF7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31AF7">
              <w:rPr>
                <w:b/>
                <w:bCs/>
                <w:sz w:val="22"/>
                <w:szCs w:val="22"/>
              </w:rPr>
              <w:t>Ceilings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88868700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A7555CC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35218123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269311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53103270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88C880F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0C8C0D18" w14:textId="77777777" w:rsidTr="001F7D1D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3BBE08E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5.1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0468F0D2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Ceilings</w:t>
            </w:r>
          </w:p>
        </w:tc>
        <w:tc>
          <w:tcPr>
            <w:tcW w:w="2430" w:type="dxa"/>
            <w:gridSpan w:val="2"/>
            <w:vAlign w:val="center"/>
          </w:tcPr>
          <w:p w14:paraId="48EB6CC6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AB8C286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85997528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D0B32F1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18396802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1AE4474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33467787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5850E8C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21D29580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73DF0B7C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4EC895F9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002E4A1A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General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ADD765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90571382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D12294B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82131502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CC71F37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56075603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E057126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716748AF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26BE090C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636DD804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0804F64F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 xml:space="preserve">Detailed inspection*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169FAE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5-yearly*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212804569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9CB77B1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2112354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DBB79E0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25440189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C3F3F2D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12770A15" w14:textId="77777777" w:rsidTr="001F7D1D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225C4947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5.2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4973EB41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Hard Finish (cornices/coves, acoustical ceiling treatment)</w:t>
            </w:r>
          </w:p>
        </w:tc>
        <w:tc>
          <w:tcPr>
            <w:tcW w:w="2430" w:type="dxa"/>
            <w:gridSpan w:val="2"/>
            <w:vAlign w:val="center"/>
          </w:tcPr>
          <w:p w14:paraId="7F14FADF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2E92A2E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96739935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6041994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69919394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65607B4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52286157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D723C10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31749097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7BCA7A0D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21B94E4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5CFD599A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General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E635849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17492996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43EE59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64473292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BFA186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24330866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4865B98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3AEABC54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5FDBB770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0B192194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5E29CEB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 xml:space="preserve">Detailed inspection* </w:t>
            </w:r>
          </w:p>
          <w:p w14:paraId="04ECBCF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91A3231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lastRenderedPageBreak/>
              <w:t>5-yearly*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15915145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D0428D7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27317405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39F8BEF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3191334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AC822C6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4B6820F2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A47B76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5.3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0C54094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Suspended ceilings (hard – tiles, access hatch, cornices/coves, grid – main)</w:t>
            </w:r>
          </w:p>
        </w:tc>
        <w:tc>
          <w:tcPr>
            <w:tcW w:w="2430" w:type="dxa"/>
            <w:gridSpan w:val="2"/>
            <w:vAlign w:val="center"/>
          </w:tcPr>
          <w:p w14:paraId="0EF4528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Visual inspection****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E0F53FF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-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38715577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D162BA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74206389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694E96E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209674187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9CBD2F0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38FDA822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4C4C2FF" w14:textId="77777777" w:rsidR="00631AF7" w:rsidRPr="00631AF7" w:rsidRDefault="00631AF7" w:rsidP="00631AF7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31AF7">
              <w:rPr>
                <w:b/>
                <w:bCs/>
                <w:sz w:val="22"/>
                <w:szCs w:val="22"/>
              </w:rPr>
              <w:t>6.0</w:t>
            </w:r>
          </w:p>
        </w:tc>
        <w:tc>
          <w:tcPr>
            <w:tcW w:w="837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799DBC" w14:textId="77777777" w:rsidR="00631AF7" w:rsidRPr="00631AF7" w:rsidRDefault="00631AF7" w:rsidP="00631AF7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31AF7">
              <w:rPr>
                <w:b/>
                <w:bCs/>
                <w:sz w:val="22"/>
                <w:szCs w:val="22"/>
              </w:rPr>
              <w:t>Building Structures – Permanent Elements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75547043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3A4FAC1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26608164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B34A691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49932521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DE6C419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19DC634C" w14:textId="77777777" w:rsidTr="001F7D1D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7627EAE7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6.1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746B95DA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Structural Elements</w:t>
            </w:r>
          </w:p>
        </w:tc>
        <w:tc>
          <w:tcPr>
            <w:tcW w:w="2430" w:type="dxa"/>
            <w:gridSpan w:val="2"/>
            <w:vAlign w:val="center"/>
          </w:tcPr>
          <w:p w14:paraId="5E60C8CD" w14:textId="4804C26F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2043D02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94781540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7A55C14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42634412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DCA49C0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66678607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47C2677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27A9D24B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36DA19B3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6818BF9E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187BF734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Detailed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6C7417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5-yearly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43298037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5270EDB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77015037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671A9DF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20059439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18EA057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657443BE" w14:textId="77777777" w:rsidTr="001F7D1D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38F552ED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6.2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367B131C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Slab (steel, concrete, masonry, timber)</w:t>
            </w:r>
          </w:p>
        </w:tc>
        <w:tc>
          <w:tcPr>
            <w:tcW w:w="2430" w:type="dxa"/>
            <w:gridSpan w:val="2"/>
            <w:vAlign w:val="center"/>
          </w:tcPr>
          <w:p w14:paraId="2A98D7D0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49C1AB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93208050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3B96AEB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98089629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B47990D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55893172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4C78634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41700C77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3857BB79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18BFD691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129748B4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Detailed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0CCD491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5-yearly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76729701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D039AD6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85996064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E57ED9D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87033729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E439320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708237B2" w14:textId="77777777" w:rsidTr="001F7D1D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029B02E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6.3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0FCB3150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Beams (steel, concrete, masonry, timber)</w:t>
            </w:r>
          </w:p>
        </w:tc>
        <w:tc>
          <w:tcPr>
            <w:tcW w:w="2430" w:type="dxa"/>
            <w:gridSpan w:val="2"/>
            <w:vAlign w:val="center"/>
          </w:tcPr>
          <w:p w14:paraId="012F71EE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43273D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5588278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E935B78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64708398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628F7CE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86112759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CB7569B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31825FD8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4E9F9B21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5C0F1761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4A00CEA3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Detailed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C041A5C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5-yearly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04742087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473F869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206351551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00DCECD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88578365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CC3759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7A4666CA" w14:textId="77777777" w:rsidTr="001F7D1D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71A3BA5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6.4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3130390E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Columns (steel, concrete, masonry, timber)</w:t>
            </w:r>
          </w:p>
        </w:tc>
        <w:tc>
          <w:tcPr>
            <w:tcW w:w="2430" w:type="dxa"/>
            <w:gridSpan w:val="2"/>
            <w:vAlign w:val="center"/>
          </w:tcPr>
          <w:p w14:paraId="22099066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3F56960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97356507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8D87D49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55937244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44B4B90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214153576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79E9852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03C3B6DC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79E24DE3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79D2FD11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2E435BE7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Detailed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92987F4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5-yearly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3942156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951901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16760055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9113372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93448222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3EF70B6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2330B6CF" w14:textId="77777777" w:rsidTr="001F7D1D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064AC701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6.5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7DC123DD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Roof (slabs, beams, trusses)</w:t>
            </w:r>
          </w:p>
        </w:tc>
        <w:tc>
          <w:tcPr>
            <w:tcW w:w="2430" w:type="dxa"/>
            <w:gridSpan w:val="2"/>
            <w:vAlign w:val="center"/>
          </w:tcPr>
          <w:p w14:paraId="7589BF7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082D42E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58945566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612B91B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11154818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7543D30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21439999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5BC485C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077512D5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1EE1DE52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5A1AAF54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4CC5048E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Detailed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D4C89A9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5-yearly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92487605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C49FC9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31768804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D6B679E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41694659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C731EE6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1186C59B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1602E7A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6.6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51E3C18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Foundation (ground beams/slabs, special foundations/piles)</w:t>
            </w:r>
          </w:p>
        </w:tc>
        <w:tc>
          <w:tcPr>
            <w:tcW w:w="2430" w:type="dxa"/>
            <w:gridSpan w:val="2"/>
            <w:vAlign w:val="center"/>
          </w:tcPr>
          <w:p w14:paraId="298455A0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+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4D59F16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+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30497310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244DF2B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83865629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73235BC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36928591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C444137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147AF1F2" w14:textId="77777777" w:rsidTr="001F7D1D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7A579110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6.7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0C651724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 xml:space="preserve">Frames (formed of reinforced concrete, structural </w:t>
            </w:r>
            <w:proofErr w:type="gramStart"/>
            <w:r w:rsidRPr="00631AF7">
              <w:rPr>
                <w:rFonts w:cs="Arial"/>
                <w:bCs/>
                <w:sz w:val="18"/>
                <w:szCs w:val="18"/>
              </w:rPr>
              <w:t>steel</w:t>
            </w:r>
            <w:proofErr w:type="gramEnd"/>
            <w:r w:rsidRPr="00631AF7">
              <w:rPr>
                <w:rFonts w:cs="Arial"/>
                <w:bCs/>
                <w:sz w:val="18"/>
                <w:szCs w:val="18"/>
              </w:rPr>
              <w:t xml:space="preserve"> or timber)</w:t>
            </w:r>
          </w:p>
        </w:tc>
        <w:tc>
          <w:tcPr>
            <w:tcW w:w="2430" w:type="dxa"/>
            <w:gridSpan w:val="2"/>
            <w:vAlign w:val="center"/>
          </w:tcPr>
          <w:p w14:paraId="1D356B2A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55CEEBF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6508367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93FC99C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40772818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F2656AB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33480683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CD78E4D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23FFF6D6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4BA09FD0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6C1FD2AA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1BE1B760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Detailed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D449BD7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5-yearly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67036019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C1B6944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60646581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2A2073C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19696757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CFC3EBE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74F85B8A" w14:textId="77777777" w:rsidTr="001F7D1D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2DAD344E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6.8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68BC4F87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Lining (decorative or fire protection linings)</w:t>
            </w:r>
          </w:p>
        </w:tc>
        <w:tc>
          <w:tcPr>
            <w:tcW w:w="2430" w:type="dxa"/>
            <w:gridSpan w:val="2"/>
            <w:vAlign w:val="center"/>
          </w:tcPr>
          <w:p w14:paraId="1B43DAE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53219ED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69626366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E19678C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12658280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FA64684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74013267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8EC1BEE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0D962085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76DCB46A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0C024D4F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4F5C7A7C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Detailed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9D3B606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5-yearly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04433854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9FAC8E4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57596518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4F99BF5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00489957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6E0EAA2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62BEE59A" w14:textId="77777777" w:rsidTr="001F7D1D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536A55B9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6.9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3167780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Barriers – Fixed (pedestrian and vehicular barriers for public or vehicle protection)</w:t>
            </w:r>
          </w:p>
        </w:tc>
        <w:tc>
          <w:tcPr>
            <w:tcW w:w="2430" w:type="dxa"/>
            <w:gridSpan w:val="2"/>
            <w:vAlign w:val="center"/>
          </w:tcPr>
          <w:p w14:paraId="69741B2D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6437281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44936603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48C7A96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78392001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C47770E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01506529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CAF0E27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6336938F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507B3377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21723300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351B4784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Detailed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293557D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5-yearly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64319787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94381A4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9527854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DD13357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18748907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DAB645F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30900CC9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FC7C950" w14:textId="77777777" w:rsidR="00631AF7" w:rsidRPr="00631AF7" w:rsidRDefault="00631AF7" w:rsidP="00631AF7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31AF7">
              <w:rPr>
                <w:b/>
                <w:bCs/>
                <w:sz w:val="22"/>
                <w:szCs w:val="22"/>
              </w:rPr>
              <w:t>7.0</w:t>
            </w:r>
          </w:p>
        </w:tc>
        <w:tc>
          <w:tcPr>
            <w:tcW w:w="837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82DF45" w14:textId="77777777" w:rsidR="00631AF7" w:rsidRPr="00631AF7" w:rsidRDefault="00631AF7" w:rsidP="00631AF7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31AF7">
              <w:rPr>
                <w:b/>
                <w:bCs/>
                <w:sz w:val="22"/>
                <w:szCs w:val="22"/>
              </w:rPr>
              <w:t>Stairs and Ramps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89157455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DBC58C6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94322527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DA65D67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63012732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259F81B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78A0ACFB" w14:textId="77777777" w:rsidTr="001F7D1D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214740D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7.1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458FD020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Stairs, Handrails and Ramps</w:t>
            </w:r>
          </w:p>
        </w:tc>
        <w:tc>
          <w:tcPr>
            <w:tcW w:w="2430" w:type="dxa"/>
            <w:gridSpan w:val="2"/>
            <w:vAlign w:val="center"/>
          </w:tcPr>
          <w:p w14:paraId="393028CD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79A1DC3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37231560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E747AC9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94291468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5974CA9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54159960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864A87D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28C2FC51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471916C3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288B212A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C84186D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General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2AA1B6F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209644041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2EB6BB0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3033160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C8EE3E1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73477232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0C8F746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7ACD770D" w14:textId="77777777" w:rsidTr="001F7D1D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5B5678A1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1F5EA416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0CC9B38A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 xml:space="preserve">Detailed inspection*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0F97CEA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5-yearly*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93659592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E39F74B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88832980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0D0F3BA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86427761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B230D99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57D756DA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75D3113" w14:textId="77777777" w:rsidR="00631AF7" w:rsidRPr="00631AF7" w:rsidRDefault="00631AF7" w:rsidP="00631AF7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31AF7">
              <w:rPr>
                <w:b/>
                <w:bCs/>
                <w:sz w:val="22"/>
                <w:szCs w:val="22"/>
              </w:rPr>
              <w:t>8.0</w:t>
            </w:r>
          </w:p>
        </w:tc>
        <w:tc>
          <w:tcPr>
            <w:tcW w:w="837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30696B" w14:textId="77777777" w:rsidR="00631AF7" w:rsidRPr="00631AF7" w:rsidRDefault="00631AF7" w:rsidP="00631AF7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31AF7">
              <w:rPr>
                <w:b/>
                <w:bCs/>
                <w:sz w:val="22"/>
                <w:szCs w:val="22"/>
              </w:rPr>
              <w:t>Cathodic Protection (CP) – Structural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89164250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548D43D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43338868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602DBA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28319712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6B0CDE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60795C99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B2BDDC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8.1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5CE833C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All CP elements such as battery, monitoring devices, supply, software, rods (electrodes)</w:t>
            </w:r>
          </w:p>
        </w:tc>
        <w:tc>
          <w:tcPr>
            <w:tcW w:w="2430" w:type="dxa"/>
            <w:gridSpan w:val="2"/>
            <w:vAlign w:val="center"/>
          </w:tcPr>
          <w:p w14:paraId="5316FEF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Test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440CB09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Annually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28432114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4B9E8AB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74972034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B1FBE2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581737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BCE32A2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777C0E41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AE23B37" w14:textId="77777777" w:rsidR="00631AF7" w:rsidRPr="00631AF7" w:rsidRDefault="00631AF7" w:rsidP="00631AF7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31AF7">
              <w:rPr>
                <w:b/>
                <w:bCs/>
                <w:sz w:val="22"/>
                <w:szCs w:val="22"/>
              </w:rPr>
              <w:t>9.0</w:t>
            </w:r>
          </w:p>
        </w:tc>
        <w:tc>
          <w:tcPr>
            <w:tcW w:w="837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067A75" w14:textId="77777777" w:rsidR="00631AF7" w:rsidRPr="00631AF7" w:rsidRDefault="00631AF7" w:rsidP="00631AF7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31AF7">
              <w:rPr>
                <w:b/>
                <w:bCs/>
                <w:sz w:val="22"/>
                <w:szCs w:val="22"/>
              </w:rPr>
              <w:t>Built in Furniture/Fittings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61875555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794AD4D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40865054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DC931CC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55600569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A883C3F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3565934F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6D3BDDD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9.1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2CBAF95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Mirrors</w:t>
            </w:r>
          </w:p>
        </w:tc>
        <w:tc>
          <w:tcPr>
            <w:tcW w:w="2430" w:type="dxa"/>
            <w:gridSpan w:val="2"/>
            <w:vAlign w:val="center"/>
          </w:tcPr>
          <w:p w14:paraId="1BFC764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 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F51EB9D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13456773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4C8C8DE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2487127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5CEB687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3202290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63D36A1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6AA0B6B0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4D108D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9.2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324D7427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Cupboards</w:t>
            </w:r>
          </w:p>
        </w:tc>
        <w:tc>
          <w:tcPr>
            <w:tcW w:w="2430" w:type="dxa"/>
            <w:gridSpan w:val="2"/>
            <w:vAlign w:val="center"/>
          </w:tcPr>
          <w:p w14:paraId="606DD7A7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 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0F7198D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80246338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29C280A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37375663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BB8DE2D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27695650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E30365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18C402F0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28D620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9.3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74F70D3F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Shelving</w:t>
            </w:r>
          </w:p>
        </w:tc>
        <w:tc>
          <w:tcPr>
            <w:tcW w:w="2430" w:type="dxa"/>
            <w:gridSpan w:val="2"/>
            <w:vAlign w:val="center"/>
          </w:tcPr>
          <w:p w14:paraId="44C40E24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 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05F566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97487715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4830A75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72173767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234FE3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77054549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608C040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454F186D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2B160B1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9.4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59D7464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Counter Tops</w:t>
            </w:r>
          </w:p>
        </w:tc>
        <w:tc>
          <w:tcPr>
            <w:tcW w:w="2430" w:type="dxa"/>
            <w:gridSpan w:val="2"/>
            <w:vAlign w:val="center"/>
          </w:tcPr>
          <w:p w14:paraId="32B02C2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 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B9A682D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77220068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D9B4CEE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65750308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9E32459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28849527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9F634AA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14859601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668F00F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lastRenderedPageBreak/>
              <w:t>9.5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02CE167E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Cubicles</w:t>
            </w:r>
          </w:p>
        </w:tc>
        <w:tc>
          <w:tcPr>
            <w:tcW w:w="2430" w:type="dxa"/>
            <w:gridSpan w:val="2"/>
            <w:vAlign w:val="center"/>
          </w:tcPr>
          <w:p w14:paraId="3741853D" w14:textId="79A3F2CA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 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7A1481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82596156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158279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71118326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DF2FE3B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22374556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E0FF062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316DD145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63D852E4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9.6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7CF0ED4F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Floor Mats</w:t>
            </w:r>
          </w:p>
        </w:tc>
        <w:tc>
          <w:tcPr>
            <w:tcW w:w="2430" w:type="dxa"/>
            <w:gridSpan w:val="2"/>
            <w:vAlign w:val="center"/>
          </w:tcPr>
          <w:p w14:paraId="41CCF2E6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 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E8F3D7D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48352522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836DFBF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07088242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C32554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82811820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1FDD1FD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5C762E5B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D020F5E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9.7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3314780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Blinds</w:t>
            </w:r>
          </w:p>
        </w:tc>
        <w:tc>
          <w:tcPr>
            <w:tcW w:w="2430" w:type="dxa"/>
            <w:gridSpan w:val="2"/>
            <w:vAlign w:val="center"/>
          </w:tcPr>
          <w:p w14:paraId="334E113E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 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4F849C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07216214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433DB85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32574381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47950EF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506748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D22D5F1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623D26BB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CDD2E8D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9.8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0C4FBAB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Lockers</w:t>
            </w:r>
          </w:p>
        </w:tc>
        <w:tc>
          <w:tcPr>
            <w:tcW w:w="2430" w:type="dxa"/>
            <w:gridSpan w:val="2"/>
            <w:vAlign w:val="center"/>
          </w:tcPr>
          <w:p w14:paraId="69BB53CD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 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28ABE5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50597703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FB49B12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35612825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EADD35C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6386701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D9257C0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4F5124F7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F03C6CC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9.9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2EEE6B6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Benches</w:t>
            </w:r>
          </w:p>
        </w:tc>
        <w:tc>
          <w:tcPr>
            <w:tcW w:w="2430" w:type="dxa"/>
            <w:gridSpan w:val="2"/>
            <w:vAlign w:val="center"/>
          </w:tcPr>
          <w:p w14:paraId="0B9B52D2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 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0C4F431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93825971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ED8D496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90110226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F60880F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77629968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550942C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35E064DA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703EE6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9.10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6CDE8524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Post Boxes</w:t>
            </w:r>
          </w:p>
        </w:tc>
        <w:tc>
          <w:tcPr>
            <w:tcW w:w="2430" w:type="dxa"/>
            <w:gridSpan w:val="2"/>
            <w:vAlign w:val="center"/>
          </w:tcPr>
          <w:p w14:paraId="2FA6A31A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 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6CBDB03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75836478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59DCF4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61024253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22540FD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84678345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A3B094C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7EBECA6A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C89DA8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9.11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4F917D5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Screens</w:t>
            </w:r>
          </w:p>
        </w:tc>
        <w:tc>
          <w:tcPr>
            <w:tcW w:w="2430" w:type="dxa"/>
            <w:gridSpan w:val="2"/>
            <w:vAlign w:val="center"/>
          </w:tcPr>
          <w:p w14:paraId="1B82DFE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 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6D48494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31858644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1EEC535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54999949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01058DF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22078577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E2E3BF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64FE4252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8684F7F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9.12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54BEB93D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Toilet Fittings</w:t>
            </w:r>
          </w:p>
        </w:tc>
        <w:tc>
          <w:tcPr>
            <w:tcW w:w="2430" w:type="dxa"/>
            <w:gridSpan w:val="2"/>
            <w:vAlign w:val="center"/>
          </w:tcPr>
          <w:p w14:paraId="33D54DF9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 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91D2A1E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210515499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EE58084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5877165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5800399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85920314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B16CE89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62BACBB5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9433B01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9.13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733B4876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Whiteboards</w:t>
            </w:r>
          </w:p>
        </w:tc>
        <w:tc>
          <w:tcPr>
            <w:tcW w:w="2430" w:type="dxa"/>
            <w:gridSpan w:val="2"/>
            <w:vAlign w:val="center"/>
          </w:tcPr>
          <w:p w14:paraId="4457D26D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 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830674D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33398753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3F7EEA7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26167697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98B7C46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16890755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72B49CB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14537D7E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325CC3A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9.14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4C188F02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Fencing</w:t>
            </w:r>
          </w:p>
        </w:tc>
        <w:tc>
          <w:tcPr>
            <w:tcW w:w="2430" w:type="dxa"/>
            <w:gridSpan w:val="2"/>
            <w:vAlign w:val="center"/>
          </w:tcPr>
          <w:p w14:paraId="65331392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 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382ABB1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11088628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7019577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9878801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2CFF34A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200639938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EB51781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4FB61BD4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62020524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9.15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028C2307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Barriers</w:t>
            </w:r>
          </w:p>
        </w:tc>
        <w:tc>
          <w:tcPr>
            <w:tcW w:w="2430" w:type="dxa"/>
            <w:gridSpan w:val="2"/>
            <w:vAlign w:val="center"/>
          </w:tcPr>
          <w:p w14:paraId="55287B10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 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D060583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85478754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B0E1DE6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75022865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79DD9F2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98662031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DBEE72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318913E4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856866F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9.16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4A7011D0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Safety Access</w:t>
            </w:r>
          </w:p>
        </w:tc>
        <w:tc>
          <w:tcPr>
            <w:tcW w:w="2430" w:type="dxa"/>
            <w:gridSpan w:val="2"/>
            <w:vAlign w:val="center"/>
          </w:tcPr>
          <w:p w14:paraId="486828F6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 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EF83B62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18998463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40B0C85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9636508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6EC3610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61117361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EE2E57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25D6E4DA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2CCE49F" w14:textId="77777777" w:rsidR="00631AF7" w:rsidRPr="00631AF7" w:rsidRDefault="00631AF7" w:rsidP="00631AF7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31AF7">
              <w:rPr>
                <w:b/>
                <w:bCs/>
                <w:sz w:val="22"/>
                <w:szCs w:val="22"/>
              </w:rPr>
              <w:t>10.0</w:t>
            </w:r>
          </w:p>
        </w:tc>
        <w:tc>
          <w:tcPr>
            <w:tcW w:w="837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6B9CF3" w14:textId="77777777" w:rsidR="00631AF7" w:rsidRPr="00631AF7" w:rsidRDefault="00631AF7" w:rsidP="00631AF7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31AF7">
              <w:rPr>
                <w:b/>
                <w:bCs/>
                <w:sz w:val="22"/>
                <w:szCs w:val="22"/>
              </w:rPr>
              <w:t>Specific Room Types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88724007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070F369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207318663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836FAE1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91636235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0436DC5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2F692121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016413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10.1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30D06911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Kitchens</w:t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14:paraId="465B90B6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Routinely/continuously by Building Users*</w:t>
            </w:r>
          </w:p>
          <w:p w14:paraId="41CB604C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  <w:p w14:paraId="323A16B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General inspection* (Yearly)</w:t>
            </w:r>
          </w:p>
          <w:p w14:paraId="7985E216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  <w:p w14:paraId="203F5902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Detailed inspection* (5 yearly)</w:t>
            </w:r>
          </w:p>
        </w:tc>
        <w:tc>
          <w:tcPr>
            <w:tcW w:w="145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394674AC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51989227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EF6C73E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74468463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C4690C8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27545726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A2D1AC6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32C58288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6F28CAEC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10.2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0AFDBB12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Toilets</w:t>
            </w:r>
          </w:p>
        </w:tc>
        <w:tc>
          <w:tcPr>
            <w:tcW w:w="2430" w:type="dxa"/>
            <w:gridSpan w:val="2"/>
            <w:vMerge/>
          </w:tcPr>
          <w:p w14:paraId="42FE546A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vMerge/>
            <w:tcBorders>
              <w:right w:val="single" w:sz="12" w:space="0" w:color="auto"/>
            </w:tcBorders>
          </w:tcPr>
          <w:p w14:paraId="31F94D29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91689800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411F1E4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62742827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F79830D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69445746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3A59802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4C9D217F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E2D745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10.3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10D5451D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Common area including waiting areas</w:t>
            </w:r>
          </w:p>
        </w:tc>
        <w:tc>
          <w:tcPr>
            <w:tcW w:w="2430" w:type="dxa"/>
            <w:gridSpan w:val="2"/>
            <w:vMerge/>
          </w:tcPr>
          <w:p w14:paraId="60C927A6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vMerge/>
            <w:tcBorders>
              <w:right w:val="single" w:sz="12" w:space="0" w:color="auto"/>
            </w:tcBorders>
          </w:tcPr>
          <w:p w14:paraId="2002FB66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26287980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D7347B4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36811834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A92A174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29306236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648A98C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4E8D4CDF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31AE379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10.4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799566B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Meeting Rooms</w:t>
            </w:r>
          </w:p>
        </w:tc>
        <w:tc>
          <w:tcPr>
            <w:tcW w:w="2430" w:type="dxa"/>
            <w:gridSpan w:val="2"/>
            <w:vMerge/>
          </w:tcPr>
          <w:p w14:paraId="7393029A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vMerge/>
            <w:tcBorders>
              <w:right w:val="single" w:sz="12" w:space="0" w:color="auto"/>
            </w:tcBorders>
          </w:tcPr>
          <w:p w14:paraId="69D7B2B9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11725172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2F048E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60970526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728F299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32000017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8EFB205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1E9B1A9F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DCAE5CC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10.5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0BDE9456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Equipment Rooms</w:t>
            </w:r>
          </w:p>
        </w:tc>
        <w:tc>
          <w:tcPr>
            <w:tcW w:w="2430" w:type="dxa"/>
            <w:gridSpan w:val="2"/>
            <w:vMerge/>
          </w:tcPr>
          <w:p w14:paraId="74ED56D2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vMerge/>
            <w:tcBorders>
              <w:right w:val="single" w:sz="12" w:space="0" w:color="auto"/>
            </w:tcBorders>
          </w:tcPr>
          <w:p w14:paraId="50289D3D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206135452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1251D2E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9088747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7DD3664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82261331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C7C7B83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1719DC57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F590AEC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10.6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5604CC4F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31AF7">
              <w:rPr>
                <w:rFonts w:cs="Arial"/>
                <w:bCs/>
                <w:sz w:val="18"/>
                <w:szCs w:val="18"/>
              </w:rPr>
              <w:t>Any Other Rooms</w:t>
            </w:r>
          </w:p>
        </w:tc>
        <w:tc>
          <w:tcPr>
            <w:tcW w:w="2430" w:type="dxa"/>
            <w:gridSpan w:val="2"/>
            <w:vMerge/>
          </w:tcPr>
          <w:p w14:paraId="111EE4F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vMerge/>
            <w:tcBorders>
              <w:right w:val="single" w:sz="12" w:space="0" w:color="auto"/>
            </w:tcBorders>
          </w:tcPr>
          <w:p w14:paraId="6942B1A4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40950826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EA5DF95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14935259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C7F2C65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83604713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5D713A8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44AA78FA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626B3F2" w14:textId="77777777" w:rsidR="00631AF7" w:rsidRPr="00631AF7" w:rsidRDefault="00631AF7" w:rsidP="00631AF7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31AF7">
              <w:rPr>
                <w:b/>
                <w:bCs/>
                <w:sz w:val="22"/>
                <w:szCs w:val="22"/>
              </w:rPr>
              <w:t>11.0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25D2298D" w14:textId="77777777" w:rsidR="00631AF7" w:rsidRPr="00631AF7" w:rsidRDefault="00631AF7" w:rsidP="00631AF7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31AF7">
              <w:rPr>
                <w:b/>
                <w:bCs/>
                <w:sz w:val="22"/>
                <w:szCs w:val="22"/>
              </w:rPr>
              <w:t>Hard Landscaping</w:t>
            </w:r>
          </w:p>
        </w:tc>
        <w:tc>
          <w:tcPr>
            <w:tcW w:w="2430" w:type="dxa"/>
            <w:gridSpan w:val="2"/>
            <w:vAlign w:val="center"/>
          </w:tcPr>
          <w:p w14:paraId="0A90C983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F8F5E69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63254680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A25C858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28859160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683CEE1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49364136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9A471B1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16854F49" w14:textId="77777777" w:rsidTr="001F7D1D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AEFFB51" w14:textId="77777777" w:rsidR="00631AF7" w:rsidRPr="00631AF7" w:rsidRDefault="00631AF7" w:rsidP="00631AF7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31AF7">
              <w:rPr>
                <w:b/>
                <w:bCs/>
                <w:sz w:val="22"/>
                <w:szCs w:val="22"/>
              </w:rPr>
              <w:t>12.0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43892CDD" w14:textId="77777777" w:rsidR="00631AF7" w:rsidRPr="00631AF7" w:rsidRDefault="00631AF7" w:rsidP="00631AF7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31AF7">
              <w:rPr>
                <w:b/>
                <w:bCs/>
                <w:sz w:val="22"/>
                <w:szCs w:val="22"/>
              </w:rPr>
              <w:t>Drainage</w:t>
            </w:r>
          </w:p>
        </w:tc>
        <w:tc>
          <w:tcPr>
            <w:tcW w:w="2430" w:type="dxa"/>
            <w:gridSpan w:val="2"/>
            <w:vAlign w:val="center"/>
          </w:tcPr>
          <w:p w14:paraId="008AFD5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F25D163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62280232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8DEBA8E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77076633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3A794B5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9554058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F00A34B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79038B03" w14:textId="77777777" w:rsidTr="001F7D1D">
        <w:trPr>
          <w:trHeight w:hRule="exact" w:val="7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33F7199" w14:textId="77777777" w:rsidR="00631AF7" w:rsidRPr="00631AF7" w:rsidRDefault="00631AF7" w:rsidP="00631AF7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31AF7">
              <w:rPr>
                <w:b/>
                <w:bCs/>
                <w:sz w:val="22"/>
                <w:szCs w:val="22"/>
              </w:rPr>
              <w:t>13.0</w:t>
            </w:r>
          </w:p>
        </w:tc>
        <w:tc>
          <w:tcPr>
            <w:tcW w:w="837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F5B867" w14:textId="77777777" w:rsidR="00631AF7" w:rsidRPr="00631AF7" w:rsidRDefault="00631AF7" w:rsidP="00631AF7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31AF7">
              <w:rPr>
                <w:b/>
                <w:bCs/>
                <w:sz w:val="22"/>
                <w:szCs w:val="22"/>
              </w:rPr>
              <w:t>Specific Planned Preventative Maintenance (PPM) Notes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44457818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4AFF547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3291683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D615E8F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36679658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B7595E0" w14:textId="77777777" w:rsidR="00631AF7" w:rsidRPr="00631AF7" w:rsidRDefault="00631AF7" w:rsidP="00631AF7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31AF7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631AF7" w:rsidRPr="00631AF7" w14:paraId="695FAD2B" w14:textId="77777777" w:rsidTr="001F7D1D">
        <w:trPr>
          <w:trHeight w:val="429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7F8EDB9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720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C4A0F5" w14:textId="21A620C0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631AF7" w:rsidRPr="00631AF7" w14:paraId="271A05C6" w14:textId="77777777" w:rsidTr="001F7D1D">
        <w:trPr>
          <w:trHeight w:hRule="exact" w:val="3783"/>
          <w:jc w:val="center"/>
        </w:trPr>
        <w:tc>
          <w:tcPr>
            <w:tcW w:w="10440" w:type="dxa"/>
            <w:gridSpan w:val="1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83467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 xml:space="preserve">* Task nature and frequency to be determined by site-specific risk assessment - depends inter alia upon materials, </w:t>
            </w:r>
            <w:proofErr w:type="gramStart"/>
            <w:r w:rsidRPr="00631AF7">
              <w:rPr>
                <w:rFonts w:cs="Arial"/>
                <w:sz w:val="18"/>
                <w:szCs w:val="18"/>
              </w:rPr>
              <w:t>exposure</w:t>
            </w:r>
            <w:proofErr w:type="gramEnd"/>
            <w:r w:rsidRPr="00631AF7">
              <w:rPr>
                <w:rFonts w:cs="Arial"/>
                <w:sz w:val="18"/>
                <w:szCs w:val="18"/>
              </w:rPr>
              <w:t xml:space="preserve"> and location. </w:t>
            </w:r>
          </w:p>
          <w:p w14:paraId="453399D3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** Statutory Requirement - Visual inspection ensuring that there is no damage to the door, intumescent strips, cold smoke seals and furniture. A working check to ensure that the self-closing device operates correctly.</w:t>
            </w:r>
          </w:p>
          <w:p w14:paraId="67A115E2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 xml:space="preserve">***Statutory (Health, Safety &amp; Welfare) Regulations usually includes doors and gates. Dependent on location and use may be considered work equipment and subject to Provision and Use of Work Equipment Regulations if applicable. </w:t>
            </w:r>
          </w:p>
          <w:p w14:paraId="29D15DF6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**** Visual inspection to ensure that the compartmentation has not been breached. On completion of modification works by specialist contractors by permit to work system.</w:t>
            </w:r>
          </w:p>
          <w:p w14:paraId="600E7E8E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+ Part of foundation systems (underground). The accesses to foundations are not available in most buildings, however, any associated problems in visible components may trigger condition assessment and destructive/nondestructive inspections (Refer section 11.0).</w:t>
            </w:r>
          </w:p>
        </w:tc>
      </w:tr>
      <w:tr w:rsidR="00631AF7" w:rsidRPr="00631AF7" w14:paraId="69BF402C" w14:textId="77777777" w:rsidTr="001F7D1D">
        <w:trPr>
          <w:trHeight w:hRule="exact" w:val="720"/>
          <w:jc w:val="center"/>
        </w:trPr>
        <w:tc>
          <w:tcPr>
            <w:tcW w:w="10440" w:type="dxa"/>
            <w:gridSpan w:val="1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5C3DE5" w14:textId="77777777" w:rsidR="00631AF7" w:rsidRPr="00631AF7" w:rsidRDefault="00631AF7" w:rsidP="00631AF7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631AF7" w:rsidRPr="00631AF7" w14:paraId="1375D419" w14:textId="77777777" w:rsidTr="001F7D1D">
        <w:trPr>
          <w:trHeight w:val="107"/>
          <w:jc w:val="center"/>
        </w:trPr>
        <w:tc>
          <w:tcPr>
            <w:tcW w:w="720" w:type="dxa"/>
            <w:shd w:val="clear" w:color="auto" w:fill="264B5A"/>
            <w:noWrap/>
            <w:vAlign w:val="center"/>
          </w:tcPr>
          <w:p w14:paraId="690DCAD9" w14:textId="77777777" w:rsidR="00631AF7" w:rsidRPr="00631AF7" w:rsidRDefault="00631AF7" w:rsidP="00631AF7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631AF7">
              <w:rPr>
                <w:b/>
                <w:color w:val="FFFFFF" w:themeColor="background1"/>
              </w:rPr>
              <w:t>No.</w:t>
            </w:r>
          </w:p>
        </w:tc>
        <w:tc>
          <w:tcPr>
            <w:tcW w:w="3957" w:type="dxa"/>
            <w:shd w:val="clear" w:color="auto" w:fill="264B5A"/>
            <w:vAlign w:val="center"/>
          </w:tcPr>
          <w:p w14:paraId="512BD221" w14:textId="77777777" w:rsidR="00631AF7" w:rsidRPr="00631AF7" w:rsidRDefault="00631AF7" w:rsidP="00631AF7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631AF7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450" w:type="dxa"/>
            <w:shd w:val="clear" w:color="auto" w:fill="264B5A"/>
          </w:tcPr>
          <w:p w14:paraId="19291A07" w14:textId="77777777" w:rsidR="00631AF7" w:rsidRPr="00631AF7" w:rsidRDefault="00631AF7" w:rsidP="00631AF7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50" w:type="dxa"/>
            <w:gridSpan w:val="2"/>
            <w:shd w:val="clear" w:color="auto" w:fill="264B5A"/>
          </w:tcPr>
          <w:p w14:paraId="58D83072" w14:textId="77777777" w:rsidR="00631AF7" w:rsidRPr="00631AF7" w:rsidRDefault="00631AF7" w:rsidP="00631AF7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863" w:type="dxa"/>
            <w:gridSpan w:val="6"/>
            <w:shd w:val="clear" w:color="auto" w:fill="264B5A"/>
            <w:vAlign w:val="center"/>
          </w:tcPr>
          <w:p w14:paraId="78C75E33" w14:textId="77777777" w:rsidR="00631AF7" w:rsidRPr="00631AF7" w:rsidRDefault="00631AF7" w:rsidP="00631AF7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631AF7">
              <w:rPr>
                <w:b/>
                <w:color w:val="FFFFFF" w:themeColor="background1"/>
              </w:rPr>
              <w:t>Resolution</w:t>
            </w:r>
          </w:p>
        </w:tc>
      </w:tr>
      <w:tr w:rsidR="00631AF7" w:rsidRPr="00631AF7" w14:paraId="375497D1" w14:textId="77777777" w:rsidTr="001F7D1D">
        <w:trPr>
          <w:trHeight w:val="107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A568971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57" w:type="dxa"/>
            <w:shd w:val="clear" w:color="auto" w:fill="auto"/>
            <w:vAlign w:val="center"/>
          </w:tcPr>
          <w:p w14:paraId="54E37D0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</w:tcPr>
          <w:p w14:paraId="36407299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6179377D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863" w:type="dxa"/>
            <w:gridSpan w:val="6"/>
            <w:shd w:val="clear" w:color="auto" w:fill="auto"/>
            <w:vAlign w:val="center"/>
          </w:tcPr>
          <w:p w14:paraId="0252A36F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631AF7" w:rsidRPr="00631AF7" w14:paraId="67C8F540" w14:textId="77777777" w:rsidTr="001F7D1D">
        <w:trPr>
          <w:trHeight w:val="107"/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50F323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C57C4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A0FA9B6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15EE64BD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86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B744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631AF7" w:rsidRPr="00631AF7" w14:paraId="280ACA3D" w14:textId="77777777" w:rsidTr="001F7D1D">
        <w:trPr>
          <w:trHeight w:val="107"/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758546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68CEB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AD8FFF1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31DFA209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86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7F2CE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631AF7" w:rsidRPr="00631AF7" w14:paraId="3C1D0F9A" w14:textId="77777777" w:rsidTr="001F7D1D">
        <w:trPr>
          <w:trHeight w:val="107"/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FD5450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845D9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9BC65EE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2B9F3BF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86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CC7123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631AF7" w:rsidRPr="00631AF7" w14:paraId="23656DE1" w14:textId="77777777" w:rsidTr="001F7D1D">
        <w:trPr>
          <w:trHeight w:val="107"/>
          <w:jc w:val="center"/>
        </w:trPr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1EC5027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14:paraId="21CBAD67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nil"/>
            </w:tcBorders>
          </w:tcPr>
          <w:p w14:paraId="1DC81BF7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863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0E59A84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31AF7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631AF7" w:rsidRPr="00631AF7" w14:paraId="1FC89D48" w14:textId="77777777" w:rsidTr="001F7D1D">
        <w:trPr>
          <w:trHeight w:val="517"/>
          <w:jc w:val="center"/>
        </w:trPr>
        <w:tc>
          <w:tcPr>
            <w:tcW w:w="467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053525DC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 w14:paraId="62FA2995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</w:tcBorders>
          </w:tcPr>
          <w:p w14:paraId="321A2FF7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863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31AEF3B8" w14:textId="77777777" w:rsidR="00631AF7" w:rsidRPr="00631AF7" w:rsidRDefault="00631AF7" w:rsidP="00631AF7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286F7707" w14:textId="77777777" w:rsidR="00F26892" w:rsidRPr="00276211" w:rsidRDefault="00F26892" w:rsidP="00276211"/>
    <w:sectPr w:rsidR="00F26892" w:rsidRPr="00276211" w:rsidSect="00E268FA">
      <w:headerReference w:type="default" r:id="rId11"/>
      <w:footerReference w:type="even" r:id="rId12"/>
      <w:footerReference w:type="default" r:id="rId13"/>
      <w:pgSz w:w="11907" w:h="16840" w:code="9"/>
      <w:pgMar w:top="1015" w:right="1134" w:bottom="1077" w:left="1418" w:header="0" w:footer="4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7DFE1" w14:textId="77777777" w:rsidR="00A5139C" w:rsidRDefault="00A5139C">
      <w:r>
        <w:separator/>
      </w:r>
    </w:p>
    <w:p w14:paraId="61748DAF" w14:textId="77777777" w:rsidR="00A5139C" w:rsidRDefault="00A5139C"/>
  </w:endnote>
  <w:endnote w:type="continuationSeparator" w:id="0">
    <w:p w14:paraId="092C6B24" w14:textId="77777777" w:rsidR="00A5139C" w:rsidRDefault="00A5139C">
      <w:r>
        <w:continuationSeparator/>
      </w:r>
    </w:p>
    <w:p w14:paraId="0816EFD7" w14:textId="77777777" w:rsidR="00A5139C" w:rsidRDefault="00A513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65955" w14:textId="77777777" w:rsidR="00170F79" w:rsidRDefault="00170F79" w:rsidP="00170F79">
    <w:pPr>
      <w:pStyle w:val="Footer"/>
      <w:tabs>
        <w:tab w:val="center" w:pos="3261"/>
      </w:tabs>
    </w:pPr>
  </w:p>
  <w:p w14:paraId="4975DEB7" w14:textId="77777777" w:rsidR="002568BD" w:rsidRDefault="002568BD" w:rsidP="00170F79">
    <w:pPr>
      <w:tabs>
        <w:tab w:val="center" w:pos="3261"/>
      </w:tabs>
    </w:pPr>
  </w:p>
  <w:p w14:paraId="271F916F" w14:textId="77777777" w:rsidR="002568BD" w:rsidRDefault="002568BD" w:rsidP="00170F79">
    <w:pPr>
      <w:tabs>
        <w:tab w:val="center" w:pos="3261"/>
        <w:tab w:val="center" w:pos="4111"/>
      </w:tabs>
    </w:pPr>
  </w:p>
  <w:p w14:paraId="01455B2B" w14:textId="77777777" w:rsidR="002568BD" w:rsidRDefault="002568BD" w:rsidP="00170F79">
    <w:pPr>
      <w:tabs>
        <w:tab w:val="center" w:pos="3261"/>
        <w:tab w:val="center" w:pos="3969"/>
        <w:tab w:val="center" w:pos="4111"/>
      </w:tabs>
    </w:pPr>
  </w:p>
  <w:p w14:paraId="24B12716" w14:textId="77777777" w:rsidR="002568BD" w:rsidRDefault="002568BD" w:rsidP="00170F79">
    <w:pPr>
      <w:tabs>
        <w:tab w:val="center" w:pos="3261"/>
        <w:tab w:val="center" w:pos="3686"/>
        <w:tab w:val="center" w:pos="3969"/>
        <w:tab w:val="center" w:pos="4111"/>
      </w:tabs>
    </w:pPr>
  </w:p>
  <w:p w14:paraId="5C9E9F78" w14:textId="77777777" w:rsidR="002568BD" w:rsidRDefault="002568BD" w:rsidP="00170F79">
    <w:pPr>
      <w:tabs>
        <w:tab w:val="center" w:pos="3261"/>
        <w:tab w:val="center" w:pos="3402"/>
        <w:tab w:val="center" w:pos="3686"/>
        <w:tab w:val="center" w:pos="3969"/>
        <w:tab w:val="center" w:pos="411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7AC93A33" w:rsidR="009210BF" w:rsidRDefault="00A5139C" w:rsidP="00170F79">
    <w:pPr>
      <w:pStyle w:val="Footer"/>
      <w:tabs>
        <w:tab w:val="clear" w:pos="4320"/>
        <w:tab w:val="clear" w:pos="8640"/>
        <w:tab w:val="center" w:pos="3261"/>
        <w:tab w:val="center" w:pos="4395"/>
        <w:tab w:val="right" w:pos="14601"/>
      </w:tabs>
      <w:ind w:left="-142" w:hanging="142"/>
    </w:pPr>
    <w:sdt>
      <w:sdtPr>
        <w:rPr>
          <w:sz w:val="16"/>
          <w:szCs w:val="16"/>
          <w:lang w:val="en-AU"/>
        </w:rPr>
        <w:alias w:val="Subject"/>
        <w:tag w:val=""/>
        <w:id w:val="-1889096246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6204F">
          <w:rPr>
            <w:sz w:val="16"/>
            <w:szCs w:val="16"/>
            <w:lang w:val="en-IN"/>
          </w:rPr>
          <w:t>EOM-ZM0-TP-000133</w:t>
        </w:r>
        <w:r w:rsidR="00334173">
          <w:rPr>
            <w:sz w:val="16"/>
            <w:szCs w:val="16"/>
            <w:lang w:val="en-IN"/>
          </w:rPr>
          <w:t xml:space="preserve"> Rev 00</w:t>
        </w:r>
        <w:r w:rsidR="00DE1C06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A86C72">
      <w:t xml:space="preserve">                            </w:t>
    </w:r>
    <w:r w:rsidR="00B6351F">
      <w:t xml:space="preserve">       </w:t>
    </w:r>
    <w:r w:rsidR="00170F79">
      <w:t xml:space="preserve">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1969781481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7F5ADE">
      <w:rPr>
        <w:noProof/>
        <w:sz w:val="16"/>
        <w:szCs w:val="16"/>
      </w:rPr>
      <w:t>6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7F5ADE">
      <w:rPr>
        <w:noProof/>
        <w:sz w:val="16"/>
        <w:szCs w:val="16"/>
      </w:rPr>
      <w:t>6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18133" w14:textId="77777777" w:rsidR="00A5139C" w:rsidRDefault="00A5139C">
      <w:r>
        <w:separator/>
      </w:r>
    </w:p>
    <w:p w14:paraId="5096390C" w14:textId="77777777" w:rsidR="00A5139C" w:rsidRDefault="00A5139C"/>
  </w:footnote>
  <w:footnote w:type="continuationSeparator" w:id="0">
    <w:p w14:paraId="547F3DC1" w14:textId="77777777" w:rsidR="00A5139C" w:rsidRDefault="00A5139C">
      <w:r>
        <w:continuationSeparator/>
      </w:r>
    </w:p>
    <w:p w14:paraId="3070F792" w14:textId="77777777" w:rsidR="00A5139C" w:rsidRDefault="00A513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2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2"/>
      <w:gridCol w:w="8788"/>
    </w:tblGrid>
    <w:tr w:rsidR="009210BF" w14:paraId="55B15A60" w14:textId="77777777" w:rsidTr="00276211">
      <w:trPr>
        <w:trHeight w:val="60"/>
      </w:trPr>
      <w:tc>
        <w:tcPr>
          <w:tcW w:w="2132" w:type="dxa"/>
        </w:tcPr>
        <w:p w14:paraId="01975BF5" w14:textId="530B6D02" w:rsidR="009210BF" w:rsidRDefault="00DE1C06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7861C69B" wp14:editId="56FA69A1">
                <wp:simplePos x="0" y="0"/>
                <wp:positionH relativeFrom="column">
                  <wp:posOffset>-177800</wp:posOffset>
                </wp:positionH>
                <wp:positionV relativeFrom="paragraph">
                  <wp:posOffset>76200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788" w:type="dxa"/>
          <w:vAlign w:val="center"/>
        </w:tcPr>
        <w:p w14:paraId="361EC67C" w14:textId="743CCDB5" w:rsidR="009210BF" w:rsidRPr="006A25F8" w:rsidRDefault="00276211" w:rsidP="00276211">
          <w:pPr>
            <w:pStyle w:val="CPDocTitle"/>
            <w:tabs>
              <w:tab w:val="left" w:pos="6271"/>
            </w:tabs>
            <w:ind w:left="-108" w:right="-2113" w:hanging="392"/>
            <w:jc w:val="both"/>
            <w:rPr>
              <w:kern w:val="32"/>
              <w:sz w:val="24"/>
              <w:szCs w:val="24"/>
              <w:lang w:val="en-GB"/>
            </w:rPr>
          </w:pPr>
          <w:r w:rsidRPr="00276211">
            <w:rPr>
              <w:kern w:val="32"/>
              <w:sz w:val="24"/>
              <w:szCs w:val="24"/>
              <w:lang w:val="en-GB"/>
            </w:rPr>
            <w:t>L</w:t>
          </w:r>
          <w:r>
            <w:rPr>
              <w:kern w:val="32"/>
              <w:sz w:val="24"/>
              <w:szCs w:val="24"/>
              <w:lang w:val="en-GB"/>
            </w:rPr>
            <w:t xml:space="preserve">    </w:t>
          </w:r>
          <w:r w:rsidR="0066204F" w:rsidRPr="0066204F">
            <w:rPr>
              <w:kern w:val="32"/>
              <w:sz w:val="24"/>
              <w:szCs w:val="24"/>
              <w:lang w:val="en-GB"/>
            </w:rPr>
            <w:t>Building Fabric Preventive Maintenance Schedule Checklist</w:t>
          </w:r>
        </w:p>
      </w:tc>
    </w:tr>
  </w:tbl>
  <w:p w14:paraId="0FE4F66F" w14:textId="5F0E75A2" w:rsidR="009210BF" w:rsidRPr="00AC1B11" w:rsidRDefault="009210BF" w:rsidP="00170F79">
    <w:pPr>
      <w:pStyle w:val="Header"/>
      <w:tabs>
        <w:tab w:val="clear" w:pos="4153"/>
        <w:tab w:val="center" w:pos="3261"/>
      </w:tabs>
    </w:pPr>
  </w:p>
  <w:p w14:paraId="1CFD67F7" w14:textId="77777777" w:rsidR="002568BD" w:rsidRDefault="002568BD" w:rsidP="00170F79">
    <w:pPr>
      <w:tabs>
        <w:tab w:val="center" w:pos="3261"/>
        <w:tab w:val="center" w:pos="3402"/>
        <w:tab w:val="center" w:pos="3686"/>
        <w:tab w:val="center" w:pos="3969"/>
        <w:tab w:val="center" w:pos="41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7E31A07"/>
    <w:multiLevelType w:val="hybridMultilevel"/>
    <w:tmpl w:val="385C8306"/>
    <w:lvl w:ilvl="0" w:tplc="DEA28FF0">
      <w:start w:val="1"/>
      <w:numFmt w:val="bullet"/>
      <w:pStyle w:val="Table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71D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0F79"/>
    <w:rsid w:val="00174132"/>
    <w:rsid w:val="001746BB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5219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8BD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76211"/>
    <w:rsid w:val="002768A6"/>
    <w:rsid w:val="00280BA9"/>
    <w:rsid w:val="002813FD"/>
    <w:rsid w:val="00281EE3"/>
    <w:rsid w:val="00282949"/>
    <w:rsid w:val="00282A4B"/>
    <w:rsid w:val="00283520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17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44A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677C6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C43"/>
    <w:rsid w:val="003C7F5D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59E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3B6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0C35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AF7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204F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19E8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5BDE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5ADE"/>
    <w:rsid w:val="007F60CE"/>
    <w:rsid w:val="007F660B"/>
    <w:rsid w:val="007F6969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60B7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476FB"/>
    <w:rsid w:val="00A510CD"/>
    <w:rsid w:val="00A5139C"/>
    <w:rsid w:val="00A5343A"/>
    <w:rsid w:val="00A53E1A"/>
    <w:rsid w:val="00A53E81"/>
    <w:rsid w:val="00A540AC"/>
    <w:rsid w:val="00A54C95"/>
    <w:rsid w:val="00A5520D"/>
    <w:rsid w:val="00A55304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6C72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5D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351F"/>
    <w:rsid w:val="00B6552D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1816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E3887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659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C06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8FA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76D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892"/>
    <w:rsid w:val="00F26994"/>
    <w:rsid w:val="00F26B35"/>
    <w:rsid w:val="00F26CD2"/>
    <w:rsid w:val="00F32E4C"/>
    <w:rsid w:val="00F33761"/>
    <w:rsid w:val="00F338F6"/>
    <w:rsid w:val="00F35B6E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47750"/>
    <w:rsid w:val="00F54EDD"/>
    <w:rsid w:val="00F55BF3"/>
    <w:rsid w:val="00F55E4D"/>
    <w:rsid w:val="00F55F27"/>
    <w:rsid w:val="00F5694E"/>
    <w:rsid w:val="00F57D21"/>
    <w:rsid w:val="00F630AA"/>
    <w:rsid w:val="00F6357F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1D0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F55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aliases w:val="Lettre d'introduction,Paragrafo elenco,List Paragraph1,1st level - Bullet List Paragraph,Bullet aligned left,Bullet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aliases w:val="Lettre d'introduction Char,Paragrafo elenco Char,List Paragraph1 Char,1st level - Bullet List Paragraph Char,Bullet aligned left Char,Bullet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  <w:style w:type="paragraph" w:customStyle="1" w:styleId="tt9">
    <w:name w:val="tt 9"/>
    <w:basedOn w:val="TableText"/>
    <w:link w:val="tt9Char"/>
    <w:qFormat/>
    <w:rsid w:val="00B6351F"/>
    <w:rPr>
      <w:sz w:val="18"/>
      <w:szCs w:val="18"/>
    </w:rPr>
  </w:style>
  <w:style w:type="character" w:customStyle="1" w:styleId="tt9Char">
    <w:name w:val="tt 9 Char"/>
    <w:basedOn w:val="TableTextChar"/>
    <w:link w:val="tt9"/>
    <w:rsid w:val="00B6351F"/>
    <w:rPr>
      <w:rFonts w:ascii="Arial" w:hAnsi="Arial"/>
      <w:sz w:val="18"/>
      <w:szCs w:val="18"/>
    </w:rPr>
  </w:style>
  <w:style w:type="paragraph" w:customStyle="1" w:styleId="TableBullet2">
    <w:name w:val="Table Bullet 2"/>
    <w:basedOn w:val="TableText"/>
    <w:link w:val="TableBullet2Char"/>
    <w:qFormat/>
    <w:rsid w:val="00523B6B"/>
    <w:pPr>
      <w:numPr>
        <w:numId w:val="10"/>
      </w:numPr>
      <w:ind w:left="331" w:hanging="180"/>
    </w:pPr>
    <w:rPr>
      <w:rFonts w:cs="Arial"/>
    </w:rPr>
  </w:style>
  <w:style w:type="character" w:customStyle="1" w:styleId="TableBullet2Char">
    <w:name w:val="Table Bullet 2 Char"/>
    <w:basedOn w:val="TableTextChar"/>
    <w:link w:val="TableBullet2"/>
    <w:rsid w:val="00523B6B"/>
    <w:rPr>
      <w:rFonts w:ascii="Arial" w:hAnsi="Arial" w:cs="Arial"/>
    </w:rPr>
  </w:style>
  <w:style w:type="paragraph" w:customStyle="1" w:styleId="TT11ptBold">
    <w:name w:val="TT 11pt Bold"/>
    <w:basedOn w:val="TableText"/>
    <w:link w:val="TT11ptBoldChar"/>
    <w:qFormat/>
    <w:rsid w:val="00631AF7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631AF7"/>
    <w:rPr>
      <w:rFonts w:ascii="Arial" w:hAnsi="Arial"/>
      <w:b/>
      <w:bCs/>
      <w:sz w:val="22"/>
      <w:szCs w:val="22"/>
    </w:rPr>
  </w:style>
  <w:style w:type="character" w:customStyle="1" w:styleId="st">
    <w:name w:val="st"/>
    <w:basedOn w:val="DefaultParagraphFont"/>
    <w:rsid w:val="00631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FD1A66E-5854-4F07-AC8F-AD5DB09E7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77</TotalTime>
  <Pages>6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9919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EOM-ZM0-TP-000133 Rev 000</dc:subject>
  <dc:creator>Rivamonte, Leonnito (RMP)</dc:creator>
  <cp:keywords>ᅟ</cp:keywords>
  <cp:lastModifiedBy>Jancil Saldhana</cp:lastModifiedBy>
  <cp:revision>136</cp:revision>
  <cp:lastPrinted>2017-10-17T10:11:00Z</cp:lastPrinted>
  <dcterms:created xsi:type="dcterms:W3CDTF">2019-12-16T06:44:00Z</dcterms:created>
  <dcterms:modified xsi:type="dcterms:W3CDTF">2021-08-18T08:21:00Z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